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60A16" w14:textId="56F4177E" w:rsidR="008B5E77" w:rsidRPr="005249FA" w:rsidRDefault="00045E16" w:rsidP="008B5E77">
      <w:pPr>
        <w:pStyle w:val="Standard"/>
        <w:jc w:val="center"/>
        <w:rPr>
          <w:rFonts w:asciiTheme="minorHAnsi" w:hAnsiTheme="minorHAnsi" w:cstheme="minorHAnsi"/>
          <w:b/>
          <w:sz w:val="24"/>
          <w:szCs w:val="24"/>
        </w:rPr>
      </w:pPr>
      <w:bookmarkStart w:id="0" w:name="_Hlk66282827"/>
      <w:r w:rsidRPr="005249FA">
        <w:rPr>
          <w:rFonts w:asciiTheme="minorHAnsi" w:hAnsiTheme="minorHAnsi" w:cstheme="minorHAnsi"/>
          <w:noProof/>
          <w:sz w:val="24"/>
          <w:szCs w:val="24"/>
        </w:rPr>
        <w:drawing>
          <wp:anchor distT="0" distB="0" distL="114300" distR="114300" simplePos="0" relativeHeight="251659264" behindDoc="0" locked="0" layoutInCell="1" allowOverlap="1" wp14:anchorId="6D362C91" wp14:editId="3914C19E">
            <wp:simplePos x="0" y="0"/>
            <wp:positionH relativeFrom="column">
              <wp:posOffset>4853305</wp:posOffset>
            </wp:positionH>
            <wp:positionV relativeFrom="paragraph">
              <wp:posOffset>-347345</wp:posOffset>
            </wp:positionV>
            <wp:extent cx="1127760" cy="612140"/>
            <wp:effectExtent l="0" t="0" r="0" b="0"/>
            <wp:wrapNone/>
            <wp:docPr id="10" name="Image 10"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7760" cy="612140"/>
                    </a:xfrm>
                    <a:prstGeom prst="rect">
                      <a:avLst/>
                    </a:prstGeom>
                  </pic:spPr>
                </pic:pic>
              </a:graphicData>
            </a:graphic>
          </wp:anchor>
        </w:drawing>
      </w:r>
      <w:r w:rsidRPr="005249FA">
        <w:rPr>
          <w:rFonts w:asciiTheme="minorHAnsi" w:hAnsiTheme="minorHAnsi" w:cstheme="minorHAnsi"/>
          <w:noProof/>
          <w:sz w:val="24"/>
          <w:szCs w:val="24"/>
        </w:rPr>
        <w:drawing>
          <wp:anchor distT="0" distB="0" distL="114300" distR="114300" simplePos="0" relativeHeight="251658240" behindDoc="0" locked="0" layoutInCell="1" allowOverlap="1" wp14:anchorId="6985CA18" wp14:editId="6C549792">
            <wp:simplePos x="0" y="0"/>
            <wp:positionH relativeFrom="column">
              <wp:posOffset>-337820</wp:posOffset>
            </wp:positionH>
            <wp:positionV relativeFrom="paragraph">
              <wp:posOffset>-442595</wp:posOffset>
            </wp:positionV>
            <wp:extent cx="921385" cy="813435"/>
            <wp:effectExtent l="0" t="0" r="0" b="5715"/>
            <wp:wrapNone/>
            <wp:docPr id="62" name="Image 62" descr="Une image contenant Graphique, graphisme, silhouett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 62" descr="Une image contenant Graphique, graphisme, silhouette, art&#10;&#10;Le contenu généré par l’IA peut êtr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anchor>
        </w:drawing>
      </w:r>
      <w:r w:rsidR="008B5E77" w:rsidRPr="005249FA">
        <w:rPr>
          <w:rFonts w:asciiTheme="minorHAnsi" w:hAnsiTheme="minorHAnsi" w:cstheme="minorHAnsi"/>
          <w:b/>
          <w:sz w:val="24"/>
          <w:szCs w:val="24"/>
        </w:rPr>
        <w:t xml:space="preserve"> </w:t>
      </w:r>
    </w:p>
    <w:p w14:paraId="261AF267" w14:textId="77777777" w:rsidR="008B5E77" w:rsidRPr="005249FA" w:rsidRDefault="008B5E77" w:rsidP="008B5E77">
      <w:pPr>
        <w:pStyle w:val="Standard"/>
        <w:jc w:val="center"/>
        <w:rPr>
          <w:rFonts w:asciiTheme="minorHAnsi" w:hAnsiTheme="minorHAnsi" w:cstheme="minorHAnsi"/>
          <w:b/>
          <w:sz w:val="24"/>
          <w:szCs w:val="24"/>
        </w:rPr>
      </w:pPr>
    </w:p>
    <w:p w14:paraId="4FFD3413" w14:textId="77777777" w:rsidR="008B5E77" w:rsidRPr="005249FA" w:rsidRDefault="008B5E77" w:rsidP="008B5E77">
      <w:pPr>
        <w:pStyle w:val="Standard"/>
        <w:jc w:val="center"/>
        <w:rPr>
          <w:rFonts w:asciiTheme="minorHAnsi" w:hAnsiTheme="minorHAnsi" w:cstheme="minorHAnsi"/>
          <w:b/>
          <w:sz w:val="24"/>
          <w:szCs w:val="24"/>
        </w:rPr>
      </w:pPr>
    </w:p>
    <w:p w14:paraId="51323DE3" w14:textId="77777777" w:rsidR="008B5E77" w:rsidRPr="005249FA" w:rsidRDefault="008B5E77" w:rsidP="008B5E77">
      <w:pPr>
        <w:pStyle w:val="Standard"/>
        <w:jc w:val="center"/>
        <w:rPr>
          <w:rFonts w:asciiTheme="minorHAnsi" w:hAnsiTheme="minorHAnsi" w:cstheme="minorHAnsi"/>
          <w:b/>
          <w:sz w:val="24"/>
          <w:szCs w:val="24"/>
        </w:rPr>
      </w:pPr>
    </w:p>
    <w:p w14:paraId="4D09506D" w14:textId="77777777" w:rsidR="008B5E77" w:rsidRPr="005249FA" w:rsidRDefault="008B5E77" w:rsidP="008B5E77">
      <w:pPr>
        <w:pStyle w:val="Standard"/>
        <w:jc w:val="center"/>
        <w:rPr>
          <w:rFonts w:asciiTheme="minorHAnsi" w:hAnsiTheme="minorHAnsi" w:cstheme="minorHAnsi"/>
          <w:b/>
          <w:sz w:val="24"/>
          <w:szCs w:val="24"/>
        </w:rPr>
      </w:pPr>
    </w:p>
    <w:p w14:paraId="215E5D33" w14:textId="77777777" w:rsidR="008B5E77" w:rsidRPr="005249FA" w:rsidRDefault="008B5E77" w:rsidP="008B5E77">
      <w:pPr>
        <w:pStyle w:val="Standard"/>
        <w:jc w:val="center"/>
        <w:rPr>
          <w:rFonts w:asciiTheme="minorHAnsi" w:hAnsiTheme="minorHAnsi" w:cstheme="minorHAnsi"/>
          <w:b/>
          <w:sz w:val="24"/>
          <w:szCs w:val="24"/>
        </w:rPr>
      </w:pPr>
    </w:p>
    <w:p w14:paraId="577E8CEF" w14:textId="77777777" w:rsidR="008B5E77" w:rsidRPr="00886C24" w:rsidRDefault="008B5E77" w:rsidP="008B5E77">
      <w:pPr>
        <w:pStyle w:val="Standard"/>
        <w:jc w:val="center"/>
        <w:rPr>
          <w:rFonts w:asciiTheme="minorHAnsi" w:hAnsiTheme="minorHAnsi" w:cstheme="minorHAnsi"/>
          <w:b/>
          <w:sz w:val="28"/>
          <w:szCs w:val="28"/>
        </w:rPr>
      </w:pPr>
    </w:p>
    <w:p w14:paraId="7FFA96B6" w14:textId="77777777" w:rsidR="008B5E77" w:rsidRPr="00886C24" w:rsidRDefault="008B5E77" w:rsidP="008B5E77">
      <w:pPr>
        <w:pStyle w:val="Standard"/>
        <w:jc w:val="center"/>
        <w:rPr>
          <w:rFonts w:asciiTheme="minorHAnsi" w:hAnsiTheme="minorHAnsi" w:cstheme="minorHAnsi"/>
          <w:b/>
          <w:sz w:val="28"/>
          <w:szCs w:val="28"/>
        </w:rPr>
      </w:pPr>
    </w:p>
    <w:p w14:paraId="1A2F0D71" w14:textId="4D42C4B2" w:rsidR="008B5E77" w:rsidRPr="00886C24" w:rsidRDefault="008B5E77" w:rsidP="008B5E77">
      <w:pPr>
        <w:pStyle w:val="Standard"/>
        <w:jc w:val="center"/>
        <w:rPr>
          <w:rFonts w:asciiTheme="minorHAnsi" w:hAnsiTheme="minorHAnsi" w:cstheme="minorHAnsi"/>
          <w:b/>
          <w:sz w:val="28"/>
          <w:szCs w:val="28"/>
          <w:lang w:bidi="ar-SA"/>
        </w:rPr>
      </w:pPr>
      <w:r w:rsidRPr="00886C24">
        <w:rPr>
          <w:rFonts w:asciiTheme="minorHAnsi" w:hAnsiTheme="minorHAnsi" w:cstheme="minorHAnsi"/>
          <w:b/>
          <w:sz w:val="28"/>
          <w:szCs w:val="28"/>
          <w:lang w:bidi="ar-SA"/>
        </w:rPr>
        <w:t>CADRE DE REPONSE TECHNIQUE</w:t>
      </w:r>
      <w:r w:rsidR="009424A2" w:rsidRPr="00886C24">
        <w:rPr>
          <w:rFonts w:asciiTheme="minorHAnsi" w:hAnsiTheme="minorHAnsi" w:cstheme="minorHAnsi"/>
          <w:b/>
          <w:sz w:val="28"/>
          <w:szCs w:val="28"/>
          <w:lang w:bidi="ar-SA"/>
        </w:rPr>
        <w:t xml:space="preserve"> ET ENVIRONNEMENTAL</w:t>
      </w:r>
    </w:p>
    <w:p w14:paraId="1A236DD0" w14:textId="4D56A130" w:rsidR="008B5E77" w:rsidRPr="00886C24" w:rsidRDefault="008B5E77" w:rsidP="008B5E77">
      <w:pPr>
        <w:pStyle w:val="Standard"/>
        <w:jc w:val="center"/>
        <w:rPr>
          <w:rFonts w:asciiTheme="minorHAnsi" w:hAnsiTheme="minorHAnsi" w:cstheme="minorHAnsi"/>
          <w:b/>
          <w:sz w:val="28"/>
          <w:szCs w:val="28"/>
          <w:lang w:bidi="ar-SA"/>
        </w:rPr>
      </w:pPr>
      <w:r w:rsidRPr="00886C24">
        <w:rPr>
          <w:rFonts w:asciiTheme="minorHAnsi" w:hAnsiTheme="minorHAnsi" w:cstheme="minorHAnsi"/>
          <w:b/>
          <w:sz w:val="28"/>
          <w:szCs w:val="28"/>
          <w:lang w:bidi="ar-SA"/>
        </w:rPr>
        <w:t>(CRT</w:t>
      </w:r>
      <w:r w:rsidR="009424A2" w:rsidRPr="00886C24">
        <w:rPr>
          <w:rFonts w:asciiTheme="minorHAnsi" w:hAnsiTheme="minorHAnsi" w:cstheme="minorHAnsi"/>
          <w:b/>
          <w:sz w:val="28"/>
          <w:szCs w:val="28"/>
          <w:lang w:bidi="ar-SA"/>
        </w:rPr>
        <w:t>E</w:t>
      </w:r>
      <w:r w:rsidRPr="00886C24">
        <w:rPr>
          <w:rFonts w:asciiTheme="minorHAnsi" w:hAnsiTheme="minorHAnsi" w:cstheme="minorHAnsi"/>
          <w:b/>
          <w:sz w:val="28"/>
          <w:szCs w:val="28"/>
          <w:lang w:bidi="ar-SA"/>
        </w:rPr>
        <w:t>)</w:t>
      </w:r>
    </w:p>
    <w:p w14:paraId="5C387C28" w14:textId="77777777" w:rsidR="008B5E77" w:rsidRPr="00886C24" w:rsidRDefault="008B5E77" w:rsidP="008B5E77">
      <w:pPr>
        <w:pStyle w:val="Standard"/>
        <w:rPr>
          <w:rFonts w:asciiTheme="minorHAnsi" w:hAnsiTheme="minorHAnsi" w:cstheme="minorHAnsi"/>
          <w:sz w:val="28"/>
          <w:szCs w:val="28"/>
          <w:lang w:bidi="ar-SA"/>
        </w:rPr>
      </w:pPr>
    </w:p>
    <w:p w14:paraId="43291AEE" w14:textId="77777777" w:rsidR="008B5E77" w:rsidRPr="00886C24" w:rsidRDefault="008B5E77" w:rsidP="008B5E77">
      <w:pPr>
        <w:pStyle w:val="Standard"/>
        <w:rPr>
          <w:rFonts w:asciiTheme="minorHAnsi" w:hAnsiTheme="minorHAnsi" w:cstheme="minorHAnsi"/>
          <w:sz w:val="28"/>
          <w:szCs w:val="28"/>
          <w:lang w:bidi="ar-SA"/>
        </w:rPr>
      </w:pPr>
    </w:p>
    <w:p w14:paraId="7E000230" w14:textId="77777777" w:rsidR="008B5E77" w:rsidRPr="00886C24" w:rsidRDefault="008B5E77" w:rsidP="008B5E77">
      <w:pPr>
        <w:pStyle w:val="Standard"/>
        <w:jc w:val="center"/>
        <w:rPr>
          <w:rFonts w:asciiTheme="minorHAnsi" w:hAnsiTheme="minorHAnsi" w:cstheme="minorHAnsi"/>
          <w:sz w:val="28"/>
          <w:szCs w:val="28"/>
          <w:lang w:bidi="ar-SA"/>
        </w:rPr>
      </w:pPr>
    </w:p>
    <w:p w14:paraId="45BD9A5A" w14:textId="1240638A" w:rsidR="008B5E77" w:rsidRPr="00886C24" w:rsidRDefault="008B5E77" w:rsidP="008B5E77">
      <w:pPr>
        <w:jc w:val="center"/>
        <w:rPr>
          <w:rFonts w:asciiTheme="minorHAnsi" w:hAnsiTheme="minorHAnsi" w:cstheme="minorHAnsi"/>
          <w:b/>
          <w:bCs/>
          <w:sz w:val="28"/>
          <w:szCs w:val="28"/>
        </w:rPr>
      </w:pPr>
      <w:r w:rsidRPr="00886C24">
        <w:rPr>
          <w:rFonts w:asciiTheme="minorHAnsi" w:hAnsiTheme="minorHAnsi" w:cstheme="minorHAnsi"/>
          <w:b/>
          <w:bCs/>
          <w:sz w:val="28"/>
          <w:szCs w:val="28"/>
        </w:rPr>
        <w:t>P</w:t>
      </w:r>
      <w:r w:rsidR="003700E6" w:rsidRPr="00886C24">
        <w:rPr>
          <w:rFonts w:asciiTheme="minorHAnsi" w:hAnsiTheme="minorHAnsi" w:cstheme="minorHAnsi"/>
          <w:b/>
          <w:bCs/>
          <w:sz w:val="28"/>
          <w:szCs w:val="28"/>
        </w:rPr>
        <w:t>F</w:t>
      </w:r>
      <w:r w:rsidRPr="00886C24">
        <w:rPr>
          <w:rFonts w:asciiTheme="minorHAnsi" w:hAnsiTheme="minorHAnsi" w:cstheme="minorHAnsi"/>
          <w:b/>
          <w:bCs/>
          <w:sz w:val="28"/>
          <w:szCs w:val="28"/>
        </w:rPr>
        <w:t>_</w:t>
      </w:r>
      <w:r w:rsidR="00E00D55" w:rsidRPr="00886C24">
        <w:rPr>
          <w:rFonts w:asciiTheme="minorHAnsi" w:hAnsiTheme="minorHAnsi" w:cstheme="minorHAnsi"/>
          <w:b/>
          <w:bCs/>
          <w:sz w:val="28"/>
          <w:szCs w:val="28"/>
        </w:rPr>
        <w:t>202</w:t>
      </w:r>
      <w:r w:rsidR="003700E6" w:rsidRPr="00886C24">
        <w:rPr>
          <w:rFonts w:asciiTheme="minorHAnsi" w:hAnsiTheme="minorHAnsi" w:cstheme="minorHAnsi"/>
          <w:b/>
          <w:bCs/>
          <w:sz w:val="28"/>
          <w:szCs w:val="28"/>
        </w:rPr>
        <w:t>6-009</w:t>
      </w:r>
    </w:p>
    <w:p w14:paraId="425CBBDF" w14:textId="77777777" w:rsidR="003700E6" w:rsidRPr="00886C24" w:rsidRDefault="003700E6" w:rsidP="003700E6">
      <w:pPr>
        <w:jc w:val="center"/>
        <w:rPr>
          <w:rFonts w:asciiTheme="minorHAnsi" w:hAnsiTheme="minorHAnsi" w:cstheme="minorHAnsi"/>
          <w:b/>
          <w:sz w:val="28"/>
          <w:szCs w:val="28"/>
        </w:rPr>
      </w:pPr>
      <w:r w:rsidRPr="00886C24">
        <w:rPr>
          <w:rFonts w:asciiTheme="minorHAnsi" w:hAnsiTheme="minorHAnsi" w:cstheme="minorHAnsi"/>
          <w:b/>
          <w:sz w:val="28"/>
          <w:szCs w:val="28"/>
        </w:rPr>
        <w:t xml:space="preserve">Service de nettoyage des locaux et de la vitrerie de l’Institut national du service public (INSP) à Paris </w:t>
      </w:r>
    </w:p>
    <w:p w14:paraId="4AC7A269" w14:textId="77777777" w:rsidR="008B5E77" w:rsidRPr="00886C24" w:rsidRDefault="008B5E77" w:rsidP="005219FA">
      <w:pPr>
        <w:jc w:val="center"/>
        <w:rPr>
          <w:rFonts w:asciiTheme="minorHAnsi" w:hAnsiTheme="minorHAnsi" w:cstheme="minorHAnsi"/>
          <w:sz w:val="28"/>
          <w:szCs w:val="28"/>
        </w:rPr>
      </w:pPr>
    </w:p>
    <w:p w14:paraId="29477104" w14:textId="77777777" w:rsidR="008B5E77" w:rsidRPr="00886C24" w:rsidRDefault="008B5E77" w:rsidP="005219FA">
      <w:pPr>
        <w:jc w:val="center"/>
        <w:rPr>
          <w:rFonts w:asciiTheme="minorHAnsi" w:hAnsiTheme="minorHAnsi" w:cstheme="minorHAnsi"/>
          <w:sz w:val="28"/>
          <w:szCs w:val="28"/>
        </w:rPr>
      </w:pPr>
    </w:p>
    <w:p w14:paraId="6080FDBB" w14:textId="77777777" w:rsidR="008B5E77" w:rsidRPr="00886C24" w:rsidRDefault="008B5E77" w:rsidP="005219FA">
      <w:pPr>
        <w:jc w:val="center"/>
        <w:rPr>
          <w:rFonts w:asciiTheme="minorHAnsi" w:hAnsiTheme="minorHAnsi" w:cstheme="minorHAnsi"/>
          <w:color w:val="EE0000"/>
          <w:sz w:val="28"/>
          <w:szCs w:val="28"/>
        </w:rPr>
      </w:pPr>
    </w:p>
    <w:p w14:paraId="717A1049" w14:textId="77777777" w:rsidR="003700E6" w:rsidRPr="00886C24" w:rsidRDefault="003700E6" w:rsidP="005219FA">
      <w:pPr>
        <w:jc w:val="center"/>
        <w:rPr>
          <w:rFonts w:asciiTheme="minorHAnsi" w:hAnsiTheme="minorHAnsi" w:cstheme="minorHAnsi"/>
          <w:color w:val="EE0000"/>
          <w:sz w:val="28"/>
          <w:szCs w:val="28"/>
        </w:rPr>
      </w:pPr>
    </w:p>
    <w:p w14:paraId="433A5265" w14:textId="77777777" w:rsidR="008B5E77" w:rsidRPr="00886C24" w:rsidRDefault="008B5E77" w:rsidP="005219FA">
      <w:pPr>
        <w:jc w:val="center"/>
        <w:rPr>
          <w:rFonts w:asciiTheme="minorHAnsi" w:hAnsiTheme="minorHAnsi" w:cstheme="minorHAnsi"/>
          <w:sz w:val="28"/>
          <w:szCs w:val="28"/>
        </w:rPr>
      </w:pPr>
    </w:p>
    <w:p w14:paraId="483CA4FB" w14:textId="77777777" w:rsidR="005219FA" w:rsidRPr="00886C24" w:rsidRDefault="005219FA" w:rsidP="005219FA">
      <w:pPr>
        <w:jc w:val="center"/>
        <w:rPr>
          <w:rFonts w:asciiTheme="minorHAnsi" w:hAnsiTheme="minorHAnsi" w:cstheme="minorHAnsi"/>
          <w:sz w:val="28"/>
          <w:szCs w:val="28"/>
        </w:rPr>
      </w:pPr>
    </w:p>
    <w:p w14:paraId="0BB608FF" w14:textId="77777777" w:rsidR="003700E6" w:rsidRPr="00886C24" w:rsidRDefault="003700E6" w:rsidP="003700E6">
      <w:pPr>
        <w:jc w:val="center"/>
        <w:rPr>
          <w:rFonts w:asciiTheme="minorHAnsi" w:hAnsiTheme="minorHAnsi" w:cstheme="minorHAnsi"/>
          <w:b/>
          <w:sz w:val="28"/>
          <w:szCs w:val="28"/>
        </w:rPr>
      </w:pPr>
      <w:bookmarkStart w:id="1" w:name="_Hlk161909499"/>
      <w:r w:rsidRPr="00886C24">
        <w:rPr>
          <w:rFonts w:asciiTheme="minorHAnsi" w:hAnsiTheme="minorHAnsi" w:cstheme="minorHAnsi"/>
          <w:b/>
          <w:sz w:val="28"/>
          <w:szCs w:val="28"/>
        </w:rPr>
        <w:t>MARCHE DE SERVICES</w:t>
      </w:r>
    </w:p>
    <w:p w14:paraId="6183CD77" w14:textId="77777777" w:rsidR="003700E6" w:rsidRPr="00886C24" w:rsidRDefault="003700E6" w:rsidP="003700E6">
      <w:pPr>
        <w:rPr>
          <w:rFonts w:asciiTheme="minorHAnsi" w:hAnsiTheme="minorHAnsi" w:cstheme="minorHAnsi"/>
          <w:sz w:val="28"/>
          <w:szCs w:val="28"/>
        </w:rPr>
      </w:pPr>
    </w:p>
    <w:p w14:paraId="186E3C3A" w14:textId="77777777" w:rsidR="003700E6" w:rsidRPr="00886C24" w:rsidRDefault="003700E6" w:rsidP="003700E6">
      <w:pPr>
        <w:jc w:val="center"/>
        <w:rPr>
          <w:rFonts w:asciiTheme="minorHAnsi" w:hAnsiTheme="minorHAnsi" w:cstheme="minorHAnsi"/>
          <w:bCs/>
          <w:sz w:val="28"/>
          <w:szCs w:val="28"/>
        </w:rPr>
      </w:pPr>
      <w:r w:rsidRPr="00886C24">
        <w:rPr>
          <w:rFonts w:asciiTheme="minorHAnsi" w:hAnsiTheme="minorHAnsi" w:cstheme="minorHAnsi"/>
          <w:bCs/>
          <w:sz w:val="28"/>
          <w:szCs w:val="28"/>
        </w:rPr>
        <w:t>Marché passé selon la procédure d’appel d’offre ouvert</w:t>
      </w:r>
    </w:p>
    <w:p w14:paraId="5809496C" w14:textId="77777777" w:rsidR="003700E6" w:rsidRPr="00886C24" w:rsidRDefault="003700E6" w:rsidP="003700E6">
      <w:pPr>
        <w:jc w:val="center"/>
        <w:rPr>
          <w:rFonts w:asciiTheme="minorHAnsi" w:hAnsiTheme="minorHAnsi" w:cstheme="minorHAnsi"/>
          <w:bCs/>
          <w:sz w:val="28"/>
          <w:szCs w:val="28"/>
        </w:rPr>
      </w:pPr>
      <w:r w:rsidRPr="00886C24">
        <w:rPr>
          <w:rFonts w:asciiTheme="minorHAnsi" w:hAnsiTheme="minorHAnsi" w:cstheme="minorHAnsi"/>
          <w:bCs/>
          <w:sz w:val="28"/>
          <w:szCs w:val="28"/>
        </w:rPr>
        <w:t>Articles R. 2124-2 et R. 2161-2 à R. 2161-5 du code de la commande publique</w:t>
      </w:r>
    </w:p>
    <w:p w14:paraId="519B98D7" w14:textId="77777777" w:rsidR="00B27ACA" w:rsidRPr="00886C24" w:rsidRDefault="00B27ACA" w:rsidP="00B27ACA">
      <w:pPr>
        <w:pStyle w:val="Paragraphedeliste"/>
        <w:rPr>
          <w:rFonts w:asciiTheme="minorHAnsi" w:hAnsiTheme="minorHAnsi" w:cstheme="minorHAnsi"/>
          <w:bCs/>
        </w:rPr>
      </w:pPr>
    </w:p>
    <w:p w14:paraId="4949F7F7" w14:textId="77777777" w:rsidR="008B5E77" w:rsidRPr="005249FA" w:rsidRDefault="008B5E77" w:rsidP="00B27ACA">
      <w:pPr>
        <w:pStyle w:val="Paragraphedeliste"/>
        <w:rPr>
          <w:rFonts w:asciiTheme="minorHAnsi" w:hAnsiTheme="minorHAnsi" w:cstheme="minorHAnsi"/>
        </w:rPr>
      </w:pPr>
    </w:p>
    <w:p w14:paraId="542DF72F" w14:textId="77777777" w:rsidR="008B5E77" w:rsidRPr="005249FA" w:rsidRDefault="008B5E77" w:rsidP="00B27ACA">
      <w:pPr>
        <w:pStyle w:val="Paragraphedeliste"/>
        <w:rPr>
          <w:rFonts w:asciiTheme="minorHAnsi" w:hAnsiTheme="minorHAnsi" w:cstheme="minorHAnsi"/>
        </w:rPr>
      </w:pPr>
    </w:p>
    <w:p w14:paraId="345D9512" w14:textId="77777777" w:rsidR="008B5E77" w:rsidRPr="005249FA" w:rsidRDefault="008B5E77" w:rsidP="00B27ACA">
      <w:pPr>
        <w:pStyle w:val="Paragraphedeliste"/>
        <w:rPr>
          <w:rFonts w:asciiTheme="minorHAnsi" w:hAnsiTheme="minorHAnsi" w:cstheme="minorHAnsi"/>
        </w:rPr>
      </w:pPr>
    </w:p>
    <w:p w14:paraId="1CB3FA0C" w14:textId="77777777" w:rsidR="008B5E77" w:rsidRPr="005249FA" w:rsidRDefault="008B5E77" w:rsidP="00B27ACA">
      <w:pPr>
        <w:pStyle w:val="Paragraphedeliste"/>
        <w:rPr>
          <w:rFonts w:asciiTheme="minorHAnsi" w:hAnsiTheme="minorHAnsi" w:cstheme="minorHAnsi"/>
        </w:rPr>
      </w:pPr>
    </w:p>
    <w:p w14:paraId="0703BB35" w14:textId="77777777" w:rsidR="008B5E77" w:rsidRPr="005249FA" w:rsidRDefault="008B5E77" w:rsidP="00B27ACA">
      <w:pPr>
        <w:pStyle w:val="Paragraphedeliste"/>
        <w:rPr>
          <w:rFonts w:asciiTheme="minorHAnsi" w:hAnsiTheme="minorHAnsi" w:cstheme="minorHAnsi"/>
        </w:rPr>
      </w:pPr>
    </w:p>
    <w:p w14:paraId="4C1F6608" w14:textId="77777777" w:rsidR="008B5E77" w:rsidRPr="005249FA" w:rsidRDefault="008B5E77" w:rsidP="00B27ACA">
      <w:pPr>
        <w:pStyle w:val="Paragraphedeliste"/>
        <w:rPr>
          <w:rFonts w:asciiTheme="minorHAnsi" w:hAnsiTheme="minorHAnsi" w:cstheme="minorHAnsi"/>
        </w:rPr>
      </w:pPr>
    </w:p>
    <w:p w14:paraId="1553BCC8" w14:textId="77777777" w:rsidR="008B5E77" w:rsidRPr="005249FA" w:rsidRDefault="008B5E77" w:rsidP="00B27ACA">
      <w:pPr>
        <w:pStyle w:val="Paragraphedeliste"/>
        <w:rPr>
          <w:rFonts w:asciiTheme="minorHAnsi" w:hAnsiTheme="minorHAnsi" w:cstheme="minorHAnsi"/>
        </w:rPr>
      </w:pPr>
    </w:p>
    <w:p w14:paraId="24C47518" w14:textId="77777777" w:rsidR="008B5E77" w:rsidRPr="005249FA" w:rsidRDefault="008B5E77" w:rsidP="00B27ACA">
      <w:pPr>
        <w:pStyle w:val="Paragraphedeliste"/>
        <w:rPr>
          <w:rFonts w:asciiTheme="minorHAnsi" w:hAnsiTheme="minorHAnsi" w:cstheme="minorHAnsi"/>
        </w:rPr>
      </w:pPr>
    </w:p>
    <w:p w14:paraId="1052F88B" w14:textId="77777777" w:rsidR="008B5E77" w:rsidRPr="005249FA" w:rsidRDefault="008B5E77" w:rsidP="00B27ACA">
      <w:pPr>
        <w:pStyle w:val="Paragraphedeliste"/>
        <w:rPr>
          <w:rFonts w:asciiTheme="minorHAnsi" w:hAnsiTheme="minorHAnsi" w:cstheme="minorHAnsi"/>
        </w:rPr>
      </w:pPr>
    </w:p>
    <w:p w14:paraId="0D41C721" w14:textId="77777777" w:rsidR="008B5E77" w:rsidRPr="005249FA" w:rsidRDefault="008B5E77" w:rsidP="00B27ACA">
      <w:pPr>
        <w:pStyle w:val="Paragraphedeliste"/>
        <w:rPr>
          <w:rFonts w:asciiTheme="minorHAnsi" w:hAnsiTheme="minorHAnsi" w:cstheme="minorHAnsi"/>
        </w:rPr>
      </w:pPr>
    </w:p>
    <w:p w14:paraId="00F79282" w14:textId="77777777" w:rsidR="008B5E77" w:rsidRPr="005249FA" w:rsidRDefault="008B5E77" w:rsidP="00B27ACA">
      <w:pPr>
        <w:pStyle w:val="Paragraphedeliste"/>
        <w:rPr>
          <w:rFonts w:asciiTheme="minorHAnsi" w:hAnsiTheme="minorHAnsi" w:cstheme="minorHAnsi"/>
        </w:rPr>
      </w:pPr>
    </w:p>
    <w:p w14:paraId="39EC26C5" w14:textId="77777777" w:rsidR="003700E6" w:rsidRPr="005249FA" w:rsidRDefault="003700E6" w:rsidP="00B27ACA">
      <w:pPr>
        <w:pStyle w:val="Paragraphedeliste"/>
        <w:rPr>
          <w:rFonts w:asciiTheme="minorHAnsi" w:hAnsiTheme="minorHAnsi" w:cstheme="minorHAnsi"/>
        </w:rPr>
      </w:pPr>
    </w:p>
    <w:p w14:paraId="35C68CD2" w14:textId="77777777" w:rsidR="008B5E77" w:rsidRPr="005249FA" w:rsidRDefault="008B5E77" w:rsidP="00B27ACA">
      <w:pPr>
        <w:pStyle w:val="Paragraphedeliste"/>
        <w:rPr>
          <w:rFonts w:asciiTheme="minorHAnsi" w:hAnsiTheme="minorHAnsi" w:cstheme="minorHAnsi"/>
        </w:rPr>
      </w:pPr>
    </w:p>
    <w:p w14:paraId="4F82162D" w14:textId="77777777" w:rsidR="008B5E77" w:rsidRPr="005249FA" w:rsidRDefault="008B5E77" w:rsidP="00B27ACA">
      <w:pPr>
        <w:pStyle w:val="Paragraphedeliste"/>
        <w:rPr>
          <w:rFonts w:asciiTheme="minorHAnsi" w:hAnsiTheme="minorHAnsi" w:cstheme="minorHAnsi"/>
        </w:rPr>
      </w:pPr>
    </w:p>
    <w:p w14:paraId="3DB2E3A0" w14:textId="77777777" w:rsidR="008B5E77" w:rsidRPr="005249FA" w:rsidRDefault="008B5E77" w:rsidP="00B27ACA">
      <w:pPr>
        <w:pStyle w:val="Paragraphedeliste"/>
        <w:rPr>
          <w:rFonts w:asciiTheme="minorHAnsi" w:hAnsiTheme="minorHAnsi" w:cstheme="minorHAnsi"/>
        </w:rPr>
      </w:pPr>
    </w:p>
    <w:p w14:paraId="4C0A18C5" w14:textId="77777777" w:rsidR="008B5E77" w:rsidRPr="005249FA" w:rsidRDefault="008B5E77" w:rsidP="00B27ACA">
      <w:pPr>
        <w:pStyle w:val="Paragraphedeliste"/>
        <w:rPr>
          <w:rFonts w:asciiTheme="minorHAnsi" w:hAnsiTheme="minorHAnsi" w:cstheme="minorHAnsi"/>
        </w:rPr>
      </w:pPr>
    </w:p>
    <w:p w14:paraId="518AD61C" w14:textId="77777777" w:rsidR="008B5E77" w:rsidRPr="005249FA" w:rsidRDefault="008B5E77" w:rsidP="00B27ACA">
      <w:pPr>
        <w:pStyle w:val="Paragraphedeliste"/>
        <w:rPr>
          <w:rFonts w:asciiTheme="minorHAnsi" w:hAnsiTheme="minorHAnsi" w:cstheme="minorHAnsi"/>
        </w:rPr>
      </w:pPr>
    </w:p>
    <w:p w14:paraId="29D851D0" w14:textId="77777777" w:rsidR="008B5E77" w:rsidRPr="005249FA" w:rsidRDefault="008B5E77" w:rsidP="00B27ACA">
      <w:pPr>
        <w:pStyle w:val="Paragraphedeliste"/>
        <w:rPr>
          <w:rFonts w:asciiTheme="minorHAnsi" w:hAnsiTheme="minorHAnsi" w:cstheme="minorHAnsi"/>
        </w:rPr>
      </w:pPr>
    </w:p>
    <w:p w14:paraId="7E1B4681" w14:textId="77777777" w:rsidR="008B5E77" w:rsidRPr="005249FA" w:rsidRDefault="008B5E77" w:rsidP="00B27ACA">
      <w:pPr>
        <w:pStyle w:val="Paragraphedeliste"/>
        <w:rPr>
          <w:rFonts w:asciiTheme="minorHAnsi" w:hAnsiTheme="minorHAnsi" w:cstheme="minorHAnsi"/>
        </w:rPr>
      </w:pPr>
    </w:p>
    <w:p w14:paraId="677BCF15" w14:textId="77777777" w:rsidR="00156169" w:rsidRPr="00CE32EE" w:rsidRDefault="00156169" w:rsidP="00156169">
      <w:pPr>
        <w:pStyle w:val="western"/>
        <w:spacing w:before="238"/>
        <w:ind w:firstLine="567"/>
        <w:rPr>
          <w:rFonts w:ascii="Arial" w:hAnsi="Arial" w:cs="Arial"/>
          <w:sz w:val="22"/>
          <w:szCs w:val="22"/>
        </w:rPr>
      </w:pPr>
      <w:r w:rsidRPr="00CE32EE">
        <w:rPr>
          <w:rFonts w:ascii="Arial" w:hAnsi="Arial" w:cs="Arial"/>
          <w:sz w:val="22"/>
          <w:szCs w:val="22"/>
        </w:rPr>
        <w:t xml:space="preserve">Le cadre de réponse technique </w:t>
      </w:r>
      <w:r>
        <w:rPr>
          <w:rFonts w:ascii="Arial" w:hAnsi="Arial" w:cs="Arial"/>
          <w:sz w:val="22"/>
          <w:szCs w:val="22"/>
        </w:rPr>
        <w:t>et environnemental </w:t>
      </w:r>
      <w:r w:rsidRPr="00CE32EE">
        <w:rPr>
          <w:rFonts w:ascii="Arial" w:hAnsi="Arial" w:cs="Arial"/>
          <w:sz w:val="22"/>
          <w:szCs w:val="22"/>
        </w:rPr>
        <w:t>doit permettre d’apprécier la capacité du soumissionnaire à répondre aux objectifs du marché et d’évaluer la qualité de ses prestations. Il permet donc au pouvoir adjudicateur de j</w:t>
      </w:r>
      <w:r w:rsidRPr="00CE32EE">
        <w:rPr>
          <w:rFonts w:ascii="Arial" w:hAnsi="Arial" w:cs="Arial"/>
          <w:iCs/>
          <w:sz w:val="22"/>
          <w:szCs w:val="22"/>
        </w:rPr>
        <w:t>uger les offres des opérateurs économiques sur le</w:t>
      </w:r>
      <w:r>
        <w:rPr>
          <w:rFonts w:ascii="Arial" w:hAnsi="Arial" w:cs="Arial"/>
          <w:iCs/>
          <w:sz w:val="22"/>
          <w:szCs w:val="22"/>
        </w:rPr>
        <w:t>s</w:t>
      </w:r>
      <w:r w:rsidRPr="00CE32EE">
        <w:rPr>
          <w:rFonts w:ascii="Arial" w:hAnsi="Arial" w:cs="Arial"/>
          <w:iCs/>
          <w:sz w:val="22"/>
          <w:szCs w:val="22"/>
        </w:rPr>
        <w:t xml:space="preserve"> critère</w:t>
      </w:r>
      <w:r>
        <w:rPr>
          <w:rFonts w:ascii="Arial" w:hAnsi="Arial" w:cs="Arial"/>
          <w:iCs/>
          <w:sz w:val="22"/>
          <w:szCs w:val="22"/>
        </w:rPr>
        <w:t>s</w:t>
      </w:r>
      <w:r w:rsidRPr="00CE32EE">
        <w:rPr>
          <w:rFonts w:ascii="Arial" w:hAnsi="Arial" w:cs="Arial"/>
          <w:iCs/>
          <w:sz w:val="22"/>
          <w:szCs w:val="22"/>
        </w:rPr>
        <w:t xml:space="preserve"> d’analyse « </w:t>
      </w:r>
      <w:r>
        <w:rPr>
          <w:rFonts w:ascii="Arial" w:hAnsi="Arial" w:cs="Arial"/>
          <w:iCs/>
          <w:sz w:val="22"/>
          <w:szCs w:val="22"/>
        </w:rPr>
        <w:t>V</w:t>
      </w:r>
      <w:r w:rsidRPr="00CE32EE">
        <w:rPr>
          <w:rFonts w:ascii="Arial" w:hAnsi="Arial" w:cs="Arial"/>
          <w:iCs/>
          <w:sz w:val="22"/>
          <w:szCs w:val="22"/>
        </w:rPr>
        <w:t xml:space="preserve">aleur technique » </w:t>
      </w:r>
      <w:r>
        <w:rPr>
          <w:rFonts w:ascii="Arial" w:hAnsi="Arial" w:cs="Arial"/>
          <w:iCs/>
          <w:sz w:val="22"/>
          <w:szCs w:val="22"/>
        </w:rPr>
        <w:t>et « Performance environnementale » du règlement de la consultation</w:t>
      </w:r>
      <w:r w:rsidRPr="00CE32EE">
        <w:rPr>
          <w:rFonts w:ascii="Arial" w:hAnsi="Arial" w:cs="Arial"/>
          <w:iCs/>
          <w:sz w:val="22"/>
          <w:szCs w:val="22"/>
        </w:rPr>
        <w:t>, connaître les moyens qui seront mis en œuvre par le candidat pour exécuter le présent marché.</w:t>
      </w:r>
    </w:p>
    <w:p w14:paraId="13C450BE" w14:textId="77777777" w:rsidR="00156169" w:rsidRPr="00CE32EE" w:rsidRDefault="00156169" w:rsidP="00156169">
      <w:pPr>
        <w:pStyle w:val="western"/>
        <w:spacing w:before="119"/>
        <w:ind w:firstLine="709"/>
        <w:rPr>
          <w:rFonts w:ascii="Arial" w:hAnsi="Arial" w:cs="Arial"/>
          <w:sz w:val="22"/>
          <w:szCs w:val="22"/>
        </w:rPr>
      </w:pPr>
      <w:r w:rsidRPr="00CE32EE">
        <w:rPr>
          <w:rFonts w:ascii="Arial" w:hAnsi="Arial" w:cs="Arial"/>
          <w:sz w:val="22"/>
          <w:szCs w:val="22"/>
        </w:rPr>
        <w:t xml:space="preserve">Ce cadre de </w:t>
      </w:r>
      <w:r>
        <w:rPr>
          <w:rFonts w:ascii="Arial" w:hAnsi="Arial" w:cs="Arial"/>
          <w:sz w:val="22"/>
          <w:szCs w:val="22"/>
        </w:rPr>
        <w:t>réponse</w:t>
      </w:r>
      <w:r w:rsidRPr="00CE32EE">
        <w:rPr>
          <w:rFonts w:ascii="Arial" w:hAnsi="Arial" w:cs="Arial"/>
          <w:sz w:val="22"/>
          <w:szCs w:val="22"/>
        </w:rPr>
        <w:t xml:space="preserve"> est spécifique à la présente consultation. Il est rappelé que les moyens généraux de l’opérateur économique font déjà l’objet d’une analyse lors de l'analyse des candidatures, il est donc inutile de les rappeler ici. </w:t>
      </w:r>
    </w:p>
    <w:p w14:paraId="6D5A4304" w14:textId="77777777" w:rsidR="00156169" w:rsidRPr="00CE32EE" w:rsidRDefault="00156169" w:rsidP="00156169">
      <w:pPr>
        <w:pStyle w:val="western"/>
        <w:spacing w:before="119"/>
        <w:ind w:firstLine="709"/>
        <w:rPr>
          <w:rFonts w:ascii="Arial" w:hAnsi="Arial" w:cs="Arial"/>
          <w:sz w:val="22"/>
          <w:szCs w:val="22"/>
        </w:rPr>
      </w:pPr>
      <w:r w:rsidRPr="00CE32EE">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3AC9E0EC" w14:textId="77777777" w:rsidR="00156169" w:rsidRPr="00CE32EE" w:rsidRDefault="00156169" w:rsidP="00156169">
      <w:pPr>
        <w:pStyle w:val="western"/>
        <w:spacing w:before="119"/>
        <w:ind w:firstLine="709"/>
        <w:rPr>
          <w:rFonts w:ascii="Arial" w:hAnsi="Arial" w:cs="Arial"/>
          <w:sz w:val="22"/>
          <w:szCs w:val="22"/>
        </w:rPr>
      </w:pPr>
      <w:r w:rsidRPr="00CE32EE">
        <w:rPr>
          <w:rFonts w:ascii="Arial" w:hAnsi="Arial" w:cs="Arial"/>
          <w:sz w:val="22"/>
          <w:szCs w:val="22"/>
        </w:rPr>
        <w:t>Tout document ainsi joint en complément du mémoire technique doit être clairement identifié par un renvoi au paragraphe numéroté du cadre de réponse technique</w:t>
      </w:r>
      <w:r>
        <w:rPr>
          <w:rFonts w:ascii="Arial" w:hAnsi="Arial" w:cs="Arial"/>
          <w:sz w:val="22"/>
          <w:szCs w:val="22"/>
        </w:rPr>
        <w:t xml:space="preserve"> et environnemental</w:t>
      </w:r>
      <w:r w:rsidRPr="00CE32EE">
        <w:rPr>
          <w:rFonts w:ascii="Arial" w:hAnsi="Arial" w:cs="Arial"/>
          <w:sz w:val="22"/>
          <w:szCs w:val="22"/>
        </w:rPr>
        <w:t xml:space="preserve"> (en précisant l’intitulé du document, la page, le paragraphe concernés) et lister à la fin du cadre de réponse technique</w:t>
      </w:r>
      <w:r>
        <w:rPr>
          <w:rFonts w:ascii="Arial" w:hAnsi="Arial" w:cs="Arial"/>
          <w:sz w:val="22"/>
          <w:szCs w:val="22"/>
        </w:rPr>
        <w:t xml:space="preserve"> et environnemental</w:t>
      </w:r>
      <w:r w:rsidRPr="00CE32EE">
        <w:rPr>
          <w:rFonts w:ascii="Arial" w:hAnsi="Arial" w:cs="Arial"/>
          <w:sz w:val="22"/>
          <w:szCs w:val="22"/>
        </w:rPr>
        <w:t xml:space="preserve"> sous peine de ne pas être pris en compte.</w:t>
      </w:r>
    </w:p>
    <w:p w14:paraId="6DC689EF" w14:textId="77777777" w:rsidR="00156169" w:rsidRPr="00CE32EE" w:rsidRDefault="00156169" w:rsidP="00156169">
      <w:pPr>
        <w:pStyle w:val="western"/>
        <w:spacing w:before="119"/>
        <w:ind w:firstLine="709"/>
        <w:rPr>
          <w:rFonts w:ascii="Arial" w:hAnsi="Arial" w:cs="Arial"/>
          <w:sz w:val="22"/>
          <w:szCs w:val="22"/>
        </w:rPr>
      </w:pPr>
      <w:r w:rsidRPr="00CE32EE">
        <w:rPr>
          <w:rFonts w:ascii="Arial" w:hAnsi="Arial" w:cs="Arial"/>
          <w:sz w:val="22"/>
          <w:szCs w:val="22"/>
        </w:rPr>
        <w:t>Il est précisé que les informations trop générales et non spécifiques aux prestations couvertes par le marché ne sont d’aucune utilité au pouvoir adjudicateur.</w:t>
      </w:r>
    </w:p>
    <w:p w14:paraId="226F4019" w14:textId="77777777" w:rsidR="008B5E77" w:rsidRPr="005249FA" w:rsidRDefault="008B5E77" w:rsidP="008B5E77">
      <w:pPr>
        <w:pStyle w:val="western"/>
        <w:spacing w:before="119"/>
        <w:ind w:firstLine="709"/>
        <w:rPr>
          <w:rFonts w:asciiTheme="minorHAnsi" w:hAnsiTheme="minorHAnsi" w:cstheme="minorHAnsi"/>
          <w:b w:val="0"/>
          <w:bCs w:val="0"/>
        </w:rPr>
      </w:pPr>
    </w:p>
    <w:p w14:paraId="20FACBBC" w14:textId="77777777" w:rsidR="008B5E77" w:rsidRPr="005249FA" w:rsidRDefault="008B5E77" w:rsidP="008B5E77">
      <w:pPr>
        <w:rPr>
          <w:rFonts w:asciiTheme="minorHAnsi" w:hAnsiTheme="minorHAnsi" w:cstheme="minorHAnsi"/>
        </w:rPr>
      </w:pPr>
    </w:p>
    <w:p w14:paraId="5066BE2B" w14:textId="77777777" w:rsidR="008B5E77" w:rsidRPr="005249FA" w:rsidRDefault="008B5E77" w:rsidP="008B5E77">
      <w:pPr>
        <w:pBdr>
          <w:top w:val="single" w:sz="12" w:space="1" w:color="auto"/>
          <w:left w:val="single" w:sz="12" w:space="4" w:color="auto"/>
          <w:bottom w:val="single" w:sz="12" w:space="1" w:color="auto"/>
          <w:right w:val="single" w:sz="12" w:space="4" w:color="auto"/>
        </w:pBdr>
        <w:jc w:val="center"/>
        <w:rPr>
          <w:rFonts w:asciiTheme="minorHAnsi" w:hAnsiTheme="minorHAnsi" w:cstheme="minorHAnsi"/>
          <w:b/>
          <w:color w:val="FF0000"/>
        </w:rPr>
      </w:pPr>
    </w:p>
    <w:p w14:paraId="109A4D6B" w14:textId="77777777" w:rsidR="008B5E77" w:rsidRPr="005249FA" w:rsidRDefault="008B5E77" w:rsidP="008B5E77">
      <w:pPr>
        <w:pBdr>
          <w:top w:val="single" w:sz="12" w:space="1" w:color="auto"/>
          <w:left w:val="single" w:sz="12" w:space="4" w:color="auto"/>
          <w:bottom w:val="single" w:sz="12" w:space="1" w:color="auto"/>
          <w:right w:val="single" w:sz="12" w:space="4" w:color="auto"/>
        </w:pBdr>
        <w:jc w:val="center"/>
        <w:rPr>
          <w:rFonts w:asciiTheme="minorHAnsi" w:hAnsiTheme="minorHAnsi" w:cstheme="minorHAnsi"/>
          <w:b/>
          <w:color w:val="FF0000"/>
        </w:rPr>
      </w:pPr>
      <w:r w:rsidRPr="005249FA">
        <w:rPr>
          <w:rFonts w:asciiTheme="minorHAnsi" w:hAnsiTheme="minorHAnsi" w:cstheme="minorHAnsi"/>
          <w:b/>
          <w:color w:val="FF0000"/>
        </w:rPr>
        <w:t>Attention</w:t>
      </w:r>
    </w:p>
    <w:p w14:paraId="0A98B487"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
        </w:rPr>
      </w:pPr>
    </w:p>
    <w:p w14:paraId="1F524A6E" w14:textId="3FE313AC"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
        </w:rPr>
      </w:pPr>
      <w:bookmarkStart w:id="2" w:name="_Hlk215148589"/>
      <w:r w:rsidRPr="005249FA">
        <w:rPr>
          <w:rFonts w:asciiTheme="minorHAnsi" w:hAnsiTheme="minorHAnsi" w:cstheme="minorHAnsi"/>
          <w:b/>
        </w:rPr>
        <w:t xml:space="preserve">Le </w:t>
      </w:r>
      <w:r w:rsidR="00E00D55" w:rsidRPr="005249FA">
        <w:rPr>
          <w:rFonts w:asciiTheme="minorHAnsi" w:hAnsiTheme="minorHAnsi" w:cstheme="minorHAnsi"/>
          <w:b/>
        </w:rPr>
        <w:t>cadre de réponse technique</w:t>
      </w:r>
      <w:r w:rsidRPr="005249FA">
        <w:rPr>
          <w:rFonts w:asciiTheme="minorHAnsi" w:hAnsiTheme="minorHAnsi" w:cstheme="minorHAnsi"/>
          <w:b/>
        </w:rPr>
        <w:t xml:space="preserve"> ne doit pas dépasser </w:t>
      </w:r>
      <w:r w:rsidR="003700E6" w:rsidRPr="005249FA">
        <w:rPr>
          <w:rFonts w:asciiTheme="minorHAnsi" w:hAnsiTheme="minorHAnsi" w:cstheme="minorHAnsi"/>
          <w:b/>
        </w:rPr>
        <w:t xml:space="preserve">30 </w:t>
      </w:r>
      <w:r w:rsidRPr="005249FA">
        <w:rPr>
          <w:rFonts w:asciiTheme="minorHAnsi" w:hAnsiTheme="minorHAnsi" w:cstheme="minorHAnsi"/>
          <w:b/>
        </w:rPr>
        <w:t xml:space="preserve">pages </w:t>
      </w:r>
      <w:bookmarkEnd w:id="2"/>
      <w:r w:rsidRPr="005249FA">
        <w:rPr>
          <w:rFonts w:asciiTheme="minorHAnsi" w:hAnsiTheme="minorHAnsi" w:cstheme="minorHAnsi"/>
          <w:b/>
        </w:rPr>
        <w:t>(hors CV</w:t>
      </w:r>
      <w:r w:rsidR="001347B8" w:rsidRPr="005249FA">
        <w:rPr>
          <w:rFonts w:asciiTheme="minorHAnsi" w:hAnsiTheme="minorHAnsi" w:cstheme="minorHAnsi"/>
          <w:b/>
        </w:rPr>
        <w:t xml:space="preserve"> et éventuelles annexes</w:t>
      </w:r>
      <w:r w:rsidRPr="005249FA">
        <w:rPr>
          <w:rFonts w:asciiTheme="minorHAnsi" w:hAnsiTheme="minorHAnsi" w:cstheme="minorHAnsi"/>
          <w:b/>
        </w:rPr>
        <w:t>) (taille de police : "11", police utilisé "Arial"; Espace entre les interlignes "1,08").</w:t>
      </w:r>
    </w:p>
    <w:p w14:paraId="32FE17F5" w14:textId="72215568"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
        </w:rPr>
      </w:pPr>
      <w:r w:rsidRPr="005249FA">
        <w:rPr>
          <w:rFonts w:asciiTheme="minorHAnsi" w:hAnsiTheme="minorHAnsi" w:cstheme="minorHAnsi"/>
          <w:b/>
          <w:u w:val="single"/>
        </w:rPr>
        <w:t xml:space="preserve">Dans le cas contraire, la réponse correspondante ne sera pas prise en compte et considérée comme inexistante. </w:t>
      </w:r>
      <w:bookmarkStart w:id="3" w:name="_Hlk215148596"/>
      <w:r w:rsidRPr="005249FA">
        <w:rPr>
          <w:rFonts w:asciiTheme="minorHAnsi" w:hAnsiTheme="minorHAnsi" w:cstheme="minorHAnsi"/>
          <w:b/>
          <w:u w:val="single"/>
        </w:rPr>
        <w:t xml:space="preserve">Les annexes ne pourront dépasser </w:t>
      </w:r>
      <w:r w:rsidR="003938B0" w:rsidRPr="005249FA">
        <w:rPr>
          <w:rFonts w:asciiTheme="minorHAnsi" w:hAnsiTheme="minorHAnsi" w:cstheme="minorHAnsi"/>
          <w:b/>
          <w:u w:val="single"/>
        </w:rPr>
        <w:t>15</w:t>
      </w:r>
      <w:r w:rsidRPr="005249FA">
        <w:rPr>
          <w:rFonts w:asciiTheme="minorHAnsi" w:hAnsiTheme="minorHAnsi" w:cstheme="minorHAnsi"/>
          <w:b/>
          <w:u w:val="single"/>
        </w:rPr>
        <w:t xml:space="preserve"> pages au maximum.</w:t>
      </w:r>
    </w:p>
    <w:bookmarkEnd w:id="3"/>
    <w:p w14:paraId="58E9DC1B"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
        </w:rPr>
      </w:pPr>
    </w:p>
    <w:p w14:paraId="1EADEA4D"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Cs/>
        </w:rPr>
      </w:pPr>
      <w:r w:rsidRPr="005249FA">
        <w:rPr>
          <w:rFonts w:asciiTheme="minorHAnsi" w:hAnsiTheme="minorHAnsi" w:cstheme="minorHAnsi"/>
          <w:bCs/>
        </w:rPr>
        <w:t>Si le candidat souhaite annexer des documents à son offre technique, il les incorpore à la fin du présent document dans la partie « Annexes ».</w:t>
      </w:r>
    </w:p>
    <w:p w14:paraId="1102546E"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Cs/>
        </w:rPr>
      </w:pPr>
    </w:p>
    <w:p w14:paraId="216DCC3D"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Cs/>
        </w:rPr>
      </w:pPr>
      <w:r w:rsidRPr="005249FA">
        <w:rPr>
          <w:rFonts w:asciiTheme="minorHAnsi" w:hAnsiTheme="minorHAnsi" w:cstheme="minorHAnsi"/>
          <w:bCs/>
        </w:rPr>
        <w:t xml:space="preserve">Ce document doit obligatoirement être joint à l’offre conformément à l’article 4-1-2 du règlement de la consultation (RC). </w:t>
      </w:r>
    </w:p>
    <w:p w14:paraId="0C41168E" w14:textId="77777777" w:rsidR="008B5E77" w:rsidRPr="005249FA" w:rsidRDefault="008B5E77" w:rsidP="008B5E77">
      <w:pPr>
        <w:pBdr>
          <w:top w:val="single" w:sz="12" w:space="1" w:color="auto"/>
          <w:left w:val="single" w:sz="12" w:space="4" w:color="auto"/>
          <w:bottom w:val="single" w:sz="12" w:space="1" w:color="auto"/>
          <w:right w:val="single" w:sz="12" w:space="4" w:color="auto"/>
        </w:pBdr>
        <w:rPr>
          <w:rFonts w:asciiTheme="minorHAnsi" w:hAnsiTheme="minorHAnsi" w:cstheme="minorHAnsi"/>
          <w:bCs/>
        </w:rPr>
      </w:pPr>
    </w:p>
    <w:p w14:paraId="460C5446" w14:textId="77777777" w:rsidR="008B5E77" w:rsidRPr="005249FA" w:rsidRDefault="008B5E77" w:rsidP="008B5E77">
      <w:pPr>
        <w:widowControl w:val="0"/>
        <w:rPr>
          <w:rFonts w:asciiTheme="minorHAnsi" w:hAnsiTheme="minorHAnsi" w:cstheme="minorHAnsi"/>
        </w:rPr>
      </w:pPr>
    </w:p>
    <w:p w14:paraId="74853DAF" w14:textId="77777777" w:rsidR="00E00D55" w:rsidRPr="005249FA" w:rsidRDefault="00E00D55" w:rsidP="008B5E77">
      <w:pPr>
        <w:widowControl w:val="0"/>
        <w:rPr>
          <w:rFonts w:asciiTheme="minorHAnsi" w:hAnsiTheme="minorHAnsi" w:cstheme="minorHAnsi"/>
        </w:rPr>
      </w:pPr>
    </w:p>
    <w:p w14:paraId="1F128887" w14:textId="250C65A8" w:rsidR="009007EA" w:rsidRPr="005249FA" w:rsidRDefault="009007EA" w:rsidP="009007EA">
      <w:pPr>
        <w:pStyle w:val="Titre1"/>
        <w:tabs>
          <w:tab w:val="left" w:pos="7440"/>
        </w:tabs>
        <w:rPr>
          <w:rFonts w:asciiTheme="minorHAnsi" w:eastAsia="Times New Roman" w:hAnsiTheme="minorHAnsi" w:cstheme="minorHAnsi"/>
          <w:color w:val="auto"/>
          <w:sz w:val="24"/>
          <w:szCs w:val="24"/>
        </w:rPr>
      </w:pPr>
      <w:r w:rsidRPr="005249FA">
        <w:rPr>
          <w:rFonts w:asciiTheme="minorHAnsi" w:eastAsia="Times New Roman" w:hAnsiTheme="minorHAnsi" w:cstheme="minorHAnsi"/>
          <w:color w:val="auto"/>
          <w:sz w:val="24"/>
          <w:szCs w:val="24"/>
        </w:rPr>
        <w:tab/>
      </w:r>
    </w:p>
    <w:p w14:paraId="6209D5B9" w14:textId="2E51A32D" w:rsidR="008B5E77" w:rsidRPr="005249FA" w:rsidRDefault="008B5E77" w:rsidP="008B5E77">
      <w:pPr>
        <w:pStyle w:val="Titre1"/>
        <w:rPr>
          <w:rFonts w:asciiTheme="minorHAnsi" w:hAnsiTheme="minorHAnsi" w:cstheme="minorHAnsi"/>
          <w:b/>
          <w:bCs/>
          <w:sz w:val="24"/>
          <w:szCs w:val="24"/>
        </w:rPr>
      </w:pPr>
      <w:r w:rsidRPr="005249FA">
        <w:rPr>
          <w:rFonts w:asciiTheme="minorHAnsi" w:hAnsiTheme="minorHAnsi" w:cstheme="minorHAnsi"/>
          <w:sz w:val="24"/>
          <w:szCs w:val="24"/>
        </w:rPr>
        <w:br w:type="page"/>
      </w:r>
      <w:r w:rsidRPr="005249FA">
        <w:rPr>
          <w:rFonts w:asciiTheme="minorHAnsi" w:hAnsiTheme="minorHAnsi" w:cstheme="minorHAnsi"/>
          <w:b/>
          <w:bCs/>
          <w:sz w:val="24"/>
          <w:szCs w:val="24"/>
        </w:rPr>
        <w:lastRenderedPageBreak/>
        <w:t>COORDONNEES DU TITULAIRE</w:t>
      </w:r>
    </w:p>
    <w:p w14:paraId="2E59014F" w14:textId="77777777" w:rsidR="008B5E77" w:rsidRPr="005249FA" w:rsidRDefault="008B5E77" w:rsidP="008B5E77">
      <w:pPr>
        <w:pStyle w:val="Corpsdetexte"/>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5820"/>
      </w:tblGrid>
      <w:tr w:rsidR="008B5E77" w:rsidRPr="005249FA" w14:paraId="3A3AD3BA" w14:textId="77777777" w:rsidTr="00E95384">
        <w:trPr>
          <w:trHeight w:val="759"/>
        </w:trPr>
        <w:tc>
          <w:tcPr>
            <w:tcW w:w="3397" w:type="dxa"/>
          </w:tcPr>
          <w:p w14:paraId="27940B24"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Raison sociale de l’établissement chargé de l’exécution du marché</w:t>
            </w:r>
          </w:p>
        </w:tc>
        <w:tc>
          <w:tcPr>
            <w:tcW w:w="6339" w:type="dxa"/>
          </w:tcPr>
          <w:p w14:paraId="757C3CF1" w14:textId="77777777" w:rsidR="008B5E77" w:rsidRPr="005249FA" w:rsidRDefault="008B5E77" w:rsidP="00E95384">
            <w:pPr>
              <w:rPr>
                <w:rFonts w:asciiTheme="minorHAnsi" w:hAnsiTheme="minorHAnsi" w:cstheme="minorHAnsi"/>
              </w:rPr>
            </w:pPr>
          </w:p>
        </w:tc>
      </w:tr>
      <w:tr w:rsidR="008B5E77" w:rsidRPr="005249FA" w14:paraId="5AA7E2A5" w14:textId="77777777" w:rsidTr="00E95384">
        <w:trPr>
          <w:trHeight w:val="759"/>
        </w:trPr>
        <w:tc>
          <w:tcPr>
            <w:tcW w:w="3397" w:type="dxa"/>
          </w:tcPr>
          <w:p w14:paraId="7DD948E1"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Adresse de l’établissement chargé de l’exécution du marché</w:t>
            </w:r>
          </w:p>
        </w:tc>
        <w:tc>
          <w:tcPr>
            <w:tcW w:w="6339" w:type="dxa"/>
          </w:tcPr>
          <w:p w14:paraId="13CDD66D" w14:textId="77777777" w:rsidR="008B5E77" w:rsidRPr="005249FA" w:rsidRDefault="008B5E77" w:rsidP="00E95384">
            <w:pPr>
              <w:rPr>
                <w:rFonts w:asciiTheme="minorHAnsi" w:hAnsiTheme="minorHAnsi" w:cstheme="minorHAnsi"/>
              </w:rPr>
            </w:pPr>
          </w:p>
        </w:tc>
      </w:tr>
      <w:tr w:rsidR="008B5E77" w:rsidRPr="005249FA" w14:paraId="655741AA" w14:textId="77777777" w:rsidTr="00E95384">
        <w:trPr>
          <w:trHeight w:val="759"/>
        </w:trPr>
        <w:tc>
          <w:tcPr>
            <w:tcW w:w="3397" w:type="dxa"/>
          </w:tcPr>
          <w:p w14:paraId="75AEC5FB"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Téléphone de l’établissement chargé de l’exécution du marché</w:t>
            </w:r>
          </w:p>
        </w:tc>
        <w:tc>
          <w:tcPr>
            <w:tcW w:w="6339" w:type="dxa"/>
          </w:tcPr>
          <w:p w14:paraId="4CEE198E" w14:textId="77777777" w:rsidR="008B5E77" w:rsidRPr="005249FA" w:rsidRDefault="008B5E77" w:rsidP="00E95384">
            <w:pPr>
              <w:rPr>
                <w:rFonts w:asciiTheme="minorHAnsi" w:hAnsiTheme="minorHAnsi" w:cstheme="minorHAnsi"/>
              </w:rPr>
            </w:pPr>
          </w:p>
        </w:tc>
      </w:tr>
      <w:tr w:rsidR="008B5E77" w:rsidRPr="005249FA" w14:paraId="59F47225" w14:textId="77777777" w:rsidTr="00E95384">
        <w:trPr>
          <w:trHeight w:val="759"/>
        </w:trPr>
        <w:tc>
          <w:tcPr>
            <w:tcW w:w="3397" w:type="dxa"/>
          </w:tcPr>
          <w:p w14:paraId="5F7EF1DE"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Mail de l’établissement chargé de l’exécution du marché</w:t>
            </w:r>
          </w:p>
        </w:tc>
        <w:tc>
          <w:tcPr>
            <w:tcW w:w="6339" w:type="dxa"/>
          </w:tcPr>
          <w:p w14:paraId="2411CD0F" w14:textId="77777777" w:rsidR="008B5E77" w:rsidRPr="005249FA" w:rsidRDefault="008B5E77" w:rsidP="00E95384">
            <w:pPr>
              <w:rPr>
                <w:rFonts w:asciiTheme="minorHAnsi" w:hAnsiTheme="minorHAnsi" w:cstheme="minorHAnsi"/>
              </w:rPr>
            </w:pPr>
          </w:p>
        </w:tc>
      </w:tr>
      <w:tr w:rsidR="008B5E77" w:rsidRPr="005249FA" w14:paraId="2E59800F" w14:textId="77777777" w:rsidTr="00E95384">
        <w:trPr>
          <w:trHeight w:val="759"/>
        </w:trPr>
        <w:tc>
          <w:tcPr>
            <w:tcW w:w="3397" w:type="dxa"/>
          </w:tcPr>
          <w:p w14:paraId="11CBCA0A"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Coordonnées du délégué à la protection des données</w:t>
            </w:r>
          </w:p>
        </w:tc>
        <w:tc>
          <w:tcPr>
            <w:tcW w:w="6339" w:type="dxa"/>
          </w:tcPr>
          <w:p w14:paraId="521297E1" w14:textId="77777777" w:rsidR="008B5E77" w:rsidRPr="005249FA" w:rsidRDefault="008B5E77" w:rsidP="00E95384">
            <w:pPr>
              <w:rPr>
                <w:rFonts w:asciiTheme="minorHAnsi" w:hAnsiTheme="minorHAnsi" w:cstheme="minorHAnsi"/>
              </w:rPr>
            </w:pPr>
          </w:p>
        </w:tc>
      </w:tr>
      <w:tr w:rsidR="008B5E77" w:rsidRPr="005249FA" w14:paraId="623D6F35" w14:textId="77777777" w:rsidTr="00E95384">
        <w:trPr>
          <w:trHeight w:val="759"/>
        </w:trPr>
        <w:tc>
          <w:tcPr>
            <w:tcW w:w="3397" w:type="dxa"/>
          </w:tcPr>
          <w:p w14:paraId="3A9299D0"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Plages horaires</w:t>
            </w:r>
          </w:p>
        </w:tc>
        <w:tc>
          <w:tcPr>
            <w:tcW w:w="6339" w:type="dxa"/>
          </w:tcPr>
          <w:p w14:paraId="25239CA7" w14:textId="77777777" w:rsidR="008B5E77" w:rsidRPr="005249FA" w:rsidRDefault="008B5E77" w:rsidP="00E95384">
            <w:pPr>
              <w:rPr>
                <w:rFonts w:asciiTheme="minorHAnsi" w:hAnsiTheme="minorHAnsi" w:cstheme="minorHAnsi"/>
              </w:rPr>
            </w:pPr>
          </w:p>
        </w:tc>
      </w:tr>
      <w:tr w:rsidR="008B5E77" w:rsidRPr="005249FA" w14:paraId="34BE0ADC" w14:textId="77777777" w:rsidTr="00E95384">
        <w:trPr>
          <w:trHeight w:val="759"/>
        </w:trPr>
        <w:tc>
          <w:tcPr>
            <w:tcW w:w="3397" w:type="dxa"/>
          </w:tcPr>
          <w:p w14:paraId="69E03B76" w14:textId="77777777" w:rsidR="008B5E77" w:rsidRPr="005249FA" w:rsidRDefault="008B5E77" w:rsidP="00E95384">
            <w:pPr>
              <w:rPr>
                <w:rFonts w:asciiTheme="minorHAnsi" w:hAnsiTheme="minorHAnsi" w:cstheme="minorHAnsi"/>
                <w:b/>
              </w:rPr>
            </w:pPr>
            <w:r w:rsidRPr="005249FA">
              <w:rPr>
                <w:rFonts w:asciiTheme="minorHAnsi" w:hAnsiTheme="minorHAnsi" w:cstheme="minorHAnsi"/>
                <w:b/>
              </w:rPr>
              <w:t>PME</w:t>
            </w:r>
          </w:p>
        </w:tc>
        <w:tc>
          <w:tcPr>
            <w:tcW w:w="6339" w:type="dxa"/>
          </w:tcPr>
          <w:p w14:paraId="5A561DB2" w14:textId="77777777" w:rsidR="008B5E77" w:rsidRPr="005249FA" w:rsidRDefault="008B5E77" w:rsidP="00E95384">
            <w:pPr>
              <w:jc w:val="center"/>
              <w:rPr>
                <w:rFonts w:asciiTheme="minorHAnsi" w:hAnsiTheme="minorHAnsi" w:cstheme="minorHAnsi"/>
              </w:rPr>
            </w:pPr>
            <w:r w:rsidRPr="005249FA">
              <w:rPr>
                <w:rFonts w:asciiTheme="minorHAnsi" w:hAnsiTheme="minorHAnsi" w:cstheme="minorHAnsi"/>
              </w:rPr>
              <w:t>□ OUI                                    □NON</w:t>
            </w:r>
          </w:p>
        </w:tc>
      </w:tr>
    </w:tbl>
    <w:p w14:paraId="79B3618D" w14:textId="77777777" w:rsidR="008B5E77" w:rsidRPr="005249FA" w:rsidRDefault="008B5E77" w:rsidP="008B5E77">
      <w:pPr>
        <w:widowControl w:val="0"/>
        <w:rPr>
          <w:rFonts w:asciiTheme="minorHAnsi" w:hAnsiTheme="minorHAnsi" w:cstheme="minorHAnsi"/>
        </w:rPr>
      </w:pPr>
    </w:p>
    <w:p w14:paraId="71B250EF" w14:textId="77777777" w:rsidR="008B5E77" w:rsidRPr="005249FA" w:rsidRDefault="008B5E77" w:rsidP="008B5E77">
      <w:pPr>
        <w:widowControl w:val="0"/>
        <w:rPr>
          <w:rFonts w:asciiTheme="minorHAnsi" w:hAnsiTheme="minorHAnsi" w:cstheme="minorHAnsi"/>
        </w:rPr>
      </w:pPr>
    </w:p>
    <w:p w14:paraId="60D7E49F" w14:textId="77777777" w:rsidR="008B5E77" w:rsidRPr="005249FA" w:rsidRDefault="008B5E77" w:rsidP="008B5E77">
      <w:pPr>
        <w:widowControl w:val="0"/>
        <w:rPr>
          <w:rFonts w:asciiTheme="minorHAnsi" w:hAnsiTheme="minorHAnsi" w:cstheme="minorHAnsi"/>
        </w:rPr>
      </w:pPr>
    </w:p>
    <w:p w14:paraId="556A9515" w14:textId="364583D0" w:rsidR="008B5E77" w:rsidRPr="005249FA" w:rsidRDefault="008B5E77" w:rsidP="008B5E77">
      <w:pPr>
        <w:pStyle w:val="Titre1"/>
        <w:rPr>
          <w:rFonts w:asciiTheme="minorHAnsi" w:hAnsiTheme="minorHAnsi" w:cstheme="minorHAnsi"/>
          <w:b/>
          <w:bCs/>
          <w:sz w:val="24"/>
          <w:szCs w:val="24"/>
        </w:rPr>
      </w:pPr>
      <w:r w:rsidRPr="005249FA">
        <w:rPr>
          <w:rFonts w:asciiTheme="minorHAnsi" w:hAnsiTheme="minorHAnsi" w:cstheme="minorHAnsi"/>
          <w:b/>
          <w:bCs/>
          <w:sz w:val="24"/>
          <w:szCs w:val="24"/>
        </w:rPr>
        <w:t>INTERLOCTEUR DEDIE</w:t>
      </w:r>
      <w:r w:rsidR="003700E6" w:rsidRPr="005249FA">
        <w:rPr>
          <w:rFonts w:asciiTheme="minorHAnsi" w:hAnsiTheme="minorHAnsi" w:cstheme="minorHAnsi"/>
          <w:b/>
          <w:bCs/>
          <w:sz w:val="24"/>
          <w:szCs w:val="24"/>
        </w:rPr>
        <w:t xml:space="preserve"> (responsable de site)</w:t>
      </w:r>
    </w:p>
    <w:p w14:paraId="74E620FD" w14:textId="77777777" w:rsidR="008B5E77" w:rsidRPr="005249FA" w:rsidRDefault="008B5E77" w:rsidP="008B5E77">
      <w:pPr>
        <w:rPr>
          <w:rFonts w:asciiTheme="minorHAnsi" w:hAnsiTheme="minorHAnsi" w:cstheme="minorHAnsi"/>
          <w:i/>
        </w:rPr>
      </w:pPr>
    </w:p>
    <w:p w14:paraId="37AE235E" w14:textId="77777777" w:rsidR="00E00D55" w:rsidRPr="005249FA" w:rsidRDefault="00E00D55" w:rsidP="00E00D55">
      <w:pPr>
        <w:pStyle w:val="Corpsdetexte"/>
        <w:rPr>
          <w:rFonts w:asciiTheme="minorHAnsi" w:hAnsiTheme="minorHAnsi" w:cstheme="minorHAnsi"/>
          <w:i/>
        </w:rPr>
      </w:pPr>
      <w:r w:rsidRPr="005249FA">
        <w:rPr>
          <w:rFonts w:asciiTheme="minorHAnsi" w:hAnsiTheme="minorHAnsi" w:cstheme="minorHAnsi"/>
          <w:i/>
        </w:rPr>
        <w:t>Correspondant en charge du suivi du marché. Il s’agit de l’interlocuteur de l’acheteur tout au long du marché. En cas de modification, le titulaire devra en informer l’acheteur immédiatement.</w:t>
      </w:r>
    </w:p>
    <w:p w14:paraId="19F18868" w14:textId="77777777" w:rsidR="008B5E77" w:rsidRPr="005249FA" w:rsidRDefault="008B5E77" w:rsidP="008B5E77">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21"/>
      </w:tblGrid>
      <w:tr w:rsidR="008B5E77" w:rsidRPr="005249FA" w14:paraId="1DE848A6" w14:textId="77777777" w:rsidTr="00E95384">
        <w:trPr>
          <w:trHeight w:val="454"/>
        </w:trPr>
        <w:tc>
          <w:tcPr>
            <w:tcW w:w="4606" w:type="dxa"/>
            <w:vAlign w:val="center"/>
          </w:tcPr>
          <w:p w14:paraId="620AAF3B"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Nom et prénom</w:t>
            </w:r>
          </w:p>
        </w:tc>
        <w:tc>
          <w:tcPr>
            <w:tcW w:w="4606" w:type="dxa"/>
          </w:tcPr>
          <w:p w14:paraId="4EF16624" w14:textId="77777777" w:rsidR="008B5E77" w:rsidRPr="005249FA" w:rsidRDefault="008B5E77" w:rsidP="00E95384">
            <w:pPr>
              <w:rPr>
                <w:rFonts w:asciiTheme="minorHAnsi" w:hAnsiTheme="minorHAnsi" w:cstheme="minorHAnsi"/>
              </w:rPr>
            </w:pPr>
          </w:p>
        </w:tc>
      </w:tr>
      <w:tr w:rsidR="008B5E77" w:rsidRPr="005249FA" w14:paraId="158178A3" w14:textId="77777777" w:rsidTr="00E95384">
        <w:trPr>
          <w:trHeight w:val="454"/>
        </w:trPr>
        <w:tc>
          <w:tcPr>
            <w:tcW w:w="4606" w:type="dxa"/>
            <w:vAlign w:val="center"/>
          </w:tcPr>
          <w:p w14:paraId="7337CC69"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Service</w:t>
            </w:r>
          </w:p>
        </w:tc>
        <w:tc>
          <w:tcPr>
            <w:tcW w:w="4606" w:type="dxa"/>
          </w:tcPr>
          <w:p w14:paraId="3EA9DC9E" w14:textId="77777777" w:rsidR="008B5E77" w:rsidRPr="005249FA" w:rsidRDefault="008B5E77" w:rsidP="00E95384">
            <w:pPr>
              <w:rPr>
                <w:rFonts w:asciiTheme="minorHAnsi" w:hAnsiTheme="minorHAnsi" w:cstheme="minorHAnsi"/>
              </w:rPr>
            </w:pPr>
          </w:p>
        </w:tc>
      </w:tr>
      <w:tr w:rsidR="008B5E77" w:rsidRPr="005249FA" w14:paraId="2879B264" w14:textId="77777777" w:rsidTr="00E95384">
        <w:trPr>
          <w:trHeight w:val="454"/>
        </w:trPr>
        <w:tc>
          <w:tcPr>
            <w:tcW w:w="4606" w:type="dxa"/>
            <w:vAlign w:val="center"/>
          </w:tcPr>
          <w:p w14:paraId="22FDB386"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Fonction</w:t>
            </w:r>
          </w:p>
        </w:tc>
        <w:tc>
          <w:tcPr>
            <w:tcW w:w="4606" w:type="dxa"/>
          </w:tcPr>
          <w:p w14:paraId="79DCD8E5" w14:textId="77777777" w:rsidR="008B5E77" w:rsidRPr="005249FA" w:rsidRDefault="008B5E77" w:rsidP="00E95384">
            <w:pPr>
              <w:rPr>
                <w:rFonts w:asciiTheme="minorHAnsi" w:hAnsiTheme="minorHAnsi" w:cstheme="minorHAnsi"/>
              </w:rPr>
            </w:pPr>
          </w:p>
        </w:tc>
      </w:tr>
      <w:tr w:rsidR="008B5E77" w:rsidRPr="005249FA" w14:paraId="0B9FE454" w14:textId="77777777" w:rsidTr="00E95384">
        <w:trPr>
          <w:trHeight w:val="454"/>
        </w:trPr>
        <w:tc>
          <w:tcPr>
            <w:tcW w:w="4606" w:type="dxa"/>
            <w:vAlign w:val="center"/>
          </w:tcPr>
          <w:p w14:paraId="5FBD8111"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Téléphone</w:t>
            </w:r>
          </w:p>
        </w:tc>
        <w:tc>
          <w:tcPr>
            <w:tcW w:w="4606" w:type="dxa"/>
          </w:tcPr>
          <w:p w14:paraId="040D41BF" w14:textId="77777777" w:rsidR="008B5E77" w:rsidRPr="005249FA" w:rsidRDefault="008B5E77" w:rsidP="00E95384">
            <w:pPr>
              <w:rPr>
                <w:rFonts w:asciiTheme="minorHAnsi" w:hAnsiTheme="minorHAnsi" w:cstheme="minorHAnsi"/>
              </w:rPr>
            </w:pPr>
          </w:p>
        </w:tc>
      </w:tr>
      <w:tr w:rsidR="008B5E77" w:rsidRPr="005249FA" w14:paraId="16F053B2" w14:textId="77777777" w:rsidTr="00E95384">
        <w:trPr>
          <w:trHeight w:val="454"/>
        </w:trPr>
        <w:tc>
          <w:tcPr>
            <w:tcW w:w="4606" w:type="dxa"/>
            <w:vAlign w:val="center"/>
          </w:tcPr>
          <w:p w14:paraId="100716E0"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Courriel</w:t>
            </w:r>
          </w:p>
        </w:tc>
        <w:tc>
          <w:tcPr>
            <w:tcW w:w="4606" w:type="dxa"/>
          </w:tcPr>
          <w:p w14:paraId="7B05573A" w14:textId="77777777" w:rsidR="008B5E77" w:rsidRPr="005249FA" w:rsidRDefault="008B5E77" w:rsidP="00E95384">
            <w:pPr>
              <w:rPr>
                <w:rFonts w:asciiTheme="minorHAnsi" w:hAnsiTheme="minorHAnsi" w:cstheme="minorHAnsi"/>
              </w:rPr>
            </w:pPr>
          </w:p>
        </w:tc>
      </w:tr>
      <w:tr w:rsidR="008B5E77" w:rsidRPr="005249FA" w14:paraId="4D3740D2" w14:textId="77777777" w:rsidTr="00E95384">
        <w:trPr>
          <w:trHeight w:val="454"/>
        </w:trPr>
        <w:tc>
          <w:tcPr>
            <w:tcW w:w="4606" w:type="dxa"/>
            <w:vAlign w:val="center"/>
          </w:tcPr>
          <w:p w14:paraId="1CC77E73" w14:textId="77777777" w:rsidR="008B5E77" w:rsidRPr="005249FA" w:rsidRDefault="008B5E77" w:rsidP="00E95384">
            <w:pPr>
              <w:jc w:val="center"/>
              <w:rPr>
                <w:rFonts w:asciiTheme="minorHAnsi" w:hAnsiTheme="minorHAnsi" w:cstheme="minorHAnsi"/>
                <w:b/>
              </w:rPr>
            </w:pPr>
            <w:r w:rsidRPr="005249FA">
              <w:rPr>
                <w:rFonts w:asciiTheme="minorHAnsi" w:hAnsiTheme="minorHAnsi" w:cstheme="minorHAnsi"/>
                <w:b/>
              </w:rPr>
              <w:t>Horaires</w:t>
            </w:r>
          </w:p>
        </w:tc>
        <w:tc>
          <w:tcPr>
            <w:tcW w:w="4606" w:type="dxa"/>
          </w:tcPr>
          <w:p w14:paraId="2C4AD0C1" w14:textId="77777777" w:rsidR="008B5E77" w:rsidRPr="005249FA" w:rsidRDefault="008B5E77" w:rsidP="00E95384">
            <w:pPr>
              <w:rPr>
                <w:rFonts w:asciiTheme="minorHAnsi" w:hAnsiTheme="minorHAnsi" w:cstheme="minorHAnsi"/>
              </w:rPr>
            </w:pPr>
          </w:p>
        </w:tc>
      </w:tr>
    </w:tbl>
    <w:p w14:paraId="24869992" w14:textId="77777777" w:rsidR="008B5E77" w:rsidRPr="005249FA" w:rsidRDefault="008B5E77" w:rsidP="00B27ACA">
      <w:pPr>
        <w:pStyle w:val="Paragraphedeliste"/>
        <w:rPr>
          <w:rFonts w:asciiTheme="minorHAnsi" w:hAnsiTheme="minorHAnsi" w:cstheme="minorHAnsi"/>
        </w:rPr>
      </w:pPr>
    </w:p>
    <w:p w14:paraId="10EA702A" w14:textId="77777777" w:rsidR="008B5E77" w:rsidRPr="005249FA" w:rsidRDefault="008B5E77" w:rsidP="00B27ACA">
      <w:pPr>
        <w:pStyle w:val="Paragraphedeliste"/>
        <w:rPr>
          <w:rFonts w:asciiTheme="minorHAnsi" w:hAnsiTheme="minorHAnsi" w:cstheme="minorHAnsi"/>
        </w:rPr>
      </w:pPr>
    </w:p>
    <w:p w14:paraId="300C4DE4" w14:textId="77777777" w:rsidR="008B5E77" w:rsidRPr="005249FA" w:rsidRDefault="008B5E77" w:rsidP="00B27ACA">
      <w:pPr>
        <w:pStyle w:val="Paragraphedeliste"/>
        <w:rPr>
          <w:rFonts w:asciiTheme="minorHAnsi" w:hAnsiTheme="minorHAnsi" w:cstheme="minorHAnsi"/>
        </w:rPr>
      </w:pPr>
    </w:p>
    <w:p w14:paraId="36FB3ECE" w14:textId="77777777" w:rsidR="008B5E77" w:rsidRPr="005249FA" w:rsidRDefault="008B5E77" w:rsidP="00B27ACA">
      <w:pPr>
        <w:pStyle w:val="Paragraphedeliste"/>
        <w:rPr>
          <w:rFonts w:asciiTheme="minorHAnsi" w:hAnsiTheme="minorHAnsi" w:cstheme="minorHAnsi"/>
        </w:rPr>
      </w:pPr>
    </w:p>
    <w:p w14:paraId="31268FA6" w14:textId="3862479E" w:rsidR="002323FC" w:rsidRPr="005249FA" w:rsidRDefault="008B5E77" w:rsidP="03870877">
      <w:pPr>
        <w:pStyle w:val="Titre1"/>
        <w:rPr>
          <w:rFonts w:asciiTheme="minorHAnsi" w:hAnsiTheme="minorHAnsi" w:cstheme="minorHAnsi"/>
          <w:b/>
          <w:bCs/>
          <w:sz w:val="36"/>
          <w:szCs w:val="36"/>
          <w:highlight w:val="yellow"/>
        </w:rPr>
      </w:pPr>
      <w:r w:rsidRPr="005249FA">
        <w:rPr>
          <w:rFonts w:asciiTheme="minorHAnsi" w:hAnsiTheme="minorHAnsi" w:cstheme="minorHAnsi"/>
          <w:b/>
          <w:bCs/>
          <w:sz w:val="36"/>
          <w:szCs w:val="36"/>
        </w:rPr>
        <w:lastRenderedPageBreak/>
        <w:t xml:space="preserve">Valeur </w:t>
      </w:r>
      <w:r w:rsidR="006B7B77" w:rsidRPr="005249FA">
        <w:rPr>
          <w:rFonts w:asciiTheme="minorHAnsi" w:hAnsiTheme="minorHAnsi" w:cstheme="minorHAnsi"/>
          <w:b/>
          <w:bCs/>
          <w:sz w:val="36"/>
          <w:szCs w:val="36"/>
        </w:rPr>
        <w:t xml:space="preserve">Technique </w:t>
      </w:r>
      <w:r w:rsidR="5C539DE8" w:rsidRPr="005249FA">
        <w:rPr>
          <w:rFonts w:asciiTheme="minorHAnsi" w:hAnsiTheme="minorHAnsi" w:cstheme="minorHAnsi"/>
          <w:b/>
          <w:bCs/>
          <w:sz w:val="36"/>
          <w:szCs w:val="36"/>
        </w:rPr>
        <w:t>5</w:t>
      </w:r>
      <w:r w:rsidR="00FD2DFB" w:rsidRPr="005249FA">
        <w:rPr>
          <w:rFonts w:asciiTheme="minorHAnsi" w:hAnsiTheme="minorHAnsi" w:cstheme="minorHAnsi"/>
          <w:b/>
          <w:bCs/>
          <w:sz w:val="36"/>
          <w:szCs w:val="36"/>
        </w:rPr>
        <w:t>2</w:t>
      </w:r>
      <w:r w:rsidR="006B7B77" w:rsidRPr="005249FA">
        <w:rPr>
          <w:rFonts w:asciiTheme="minorHAnsi" w:hAnsiTheme="minorHAnsi" w:cstheme="minorHAnsi"/>
          <w:b/>
          <w:bCs/>
          <w:sz w:val="36"/>
          <w:szCs w:val="36"/>
        </w:rPr>
        <w:t xml:space="preserve"> %</w:t>
      </w:r>
    </w:p>
    <w:p w14:paraId="0D42A0E3" w14:textId="77777777" w:rsidR="008B5E77" w:rsidRPr="005249FA" w:rsidRDefault="008B5E77" w:rsidP="008B5E77">
      <w:pPr>
        <w:pStyle w:val="Paragraphedeliste"/>
        <w:jc w:val="center"/>
        <w:rPr>
          <w:rFonts w:asciiTheme="minorHAnsi" w:hAnsiTheme="minorHAnsi" w:cstheme="minorHAnsi"/>
          <w:b/>
          <w:bCs/>
          <w:u w:val="single"/>
        </w:rPr>
      </w:pPr>
    </w:p>
    <w:p w14:paraId="02C1E0A7" w14:textId="77777777" w:rsidR="008B5E77" w:rsidRPr="005249FA" w:rsidRDefault="008B5E77" w:rsidP="002559B2">
      <w:pPr>
        <w:pStyle w:val="Paragraphedeliste"/>
        <w:ind w:left="0"/>
        <w:jc w:val="center"/>
        <w:rPr>
          <w:rFonts w:asciiTheme="minorHAnsi" w:hAnsiTheme="minorHAnsi" w:cstheme="minorHAnsi"/>
          <w:b/>
          <w:bCs/>
          <w:u w:val="singl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00D55" w:rsidRPr="005249FA" w14:paraId="25F2B039" w14:textId="77777777" w:rsidTr="03870877">
        <w:tc>
          <w:tcPr>
            <w:tcW w:w="9776" w:type="dxa"/>
            <w:shd w:val="clear" w:color="auto" w:fill="D9D9D9" w:themeFill="background1" w:themeFillShade="D9"/>
          </w:tcPr>
          <w:bookmarkEnd w:id="0"/>
          <w:bookmarkEnd w:id="1"/>
          <w:p w14:paraId="39E51F68" w14:textId="2F41DF1D" w:rsidR="00E00D55" w:rsidRPr="005249FA" w:rsidRDefault="003700E6" w:rsidP="03870877">
            <w:pPr>
              <w:numPr>
                <w:ilvl w:val="0"/>
                <w:numId w:val="7"/>
              </w:numPr>
              <w:spacing w:before="120" w:after="120"/>
              <w:rPr>
                <w:rFonts w:asciiTheme="minorHAnsi" w:hAnsiTheme="minorHAnsi" w:cstheme="minorHAnsi"/>
                <w:b/>
                <w:bCs/>
              </w:rPr>
            </w:pPr>
            <w:r w:rsidRPr="00886C24">
              <w:rPr>
                <w:rFonts w:asciiTheme="minorHAnsi" w:hAnsiTheme="minorHAnsi" w:cstheme="minorHAnsi"/>
                <w:b/>
                <w:bCs/>
                <w:sz w:val="28"/>
                <w:szCs w:val="28"/>
              </w:rPr>
              <w:t>Encadrement et coordination</w:t>
            </w:r>
            <w:r w:rsidR="00E00D55" w:rsidRPr="00886C24">
              <w:rPr>
                <w:rFonts w:asciiTheme="minorHAnsi" w:hAnsiTheme="minorHAnsi" w:cstheme="minorHAnsi"/>
                <w:b/>
                <w:bCs/>
                <w:sz w:val="28"/>
                <w:szCs w:val="28"/>
              </w:rPr>
              <w:t xml:space="preserve"> (noté sur </w:t>
            </w:r>
            <w:r w:rsidR="00F22029" w:rsidRPr="00886C24">
              <w:rPr>
                <w:rFonts w:asciiTheme="minorHAnsi" w:hAnsiTheme="minorHAnsi" w:cstheme="minorHAnsi"/>
                <w:b/>
                <w:bCs/>
                <w:color w:val="C00000"/>
                <w:sz w:val="28"/>
                <w:szCs w:val="28"/>
              </w:rPr>
              <w:t>1</w:t>
            </w:r>
            <w:r w:rsidR="00FD2DFB" w:rsidRPr="00886C24">
              <w:rPr>
                <w:rFonts w:asciiTheme="minorHAnsi" w:hAnsiTheme="minorHAnsi" w:cstheme="minorHAnsi"/>
                <w:b/>
                <w:bCs/>
                <w:color w:val="C00000"/>
                <w:sz w:val="28"/>
                <w:szCs w:val="28"/>
              </w:rPr>
              <w:t>2</w:t>
            </w:r>
            <w:r w:rsidR="00E00D55" w:rsidRPr="00886C24">
              <w:rPr>
                <w:rFonts w:asciiTheme="minorHAnsi" w:hAnsiTheme="minorHAnsi" w:cstheme="minorHAnsi"/>
                <w:b/>
                <w:bCs/>
                <w:color w:val="C00000"/>
                <w:sz w:val="28"/>
                <w:szCs w:val="28"/>
              </w:rPr>
              <w:t xml:space="preserve"> points</w:t>
            </w:r>
            <w:r w:rsidR="00E00D55" w:rsidRPr="00886C24">
              <w:rPr>
                <w:rFonts w:asciiTheme="minorHAnsi" w:hAnsiTheme="minorHAnsi" w:cstheme="minorHAnsi"/>
                <w:b/>
                <w:bCs/>
                <w:sz w:val="28"/>
                <w:szCs w:val="28"/>
              </w:rPr>
              <w:t>)</w:t>
            </w:r>
          </w:p>
        </w:tc>
      </w:tr>
      <w:tr w:rsidR="00E00D55" w:rsidRPr="005249FA" w14:paraId="6615F236" w14:textId="77777777" w:rsidTr="03870877">
        <w:trPr>
          <w:trHeight w:val="70"/>
        </w:trPr>
        <w:tc>
          <w:tcPr>
            <w:tcW w:w="9776" w:type="dxa"/>
            <w:shd w:val="clear" w:color="auto" w:fill="EAF1DD" w:themeFill="accent3" w:themeFillTint="33"/>
          </w:tcPr>
          <w:p w14:paraId="6A5F5392" w14:textId="5F0FE014" w:rsidR="00E00D55" w:rsidRPr="005249FA" w:rsidRDefault="003700E6" w:rsidP="03870877">
            <w:pPr>
              <w:keepNext/>
              <w:suppressAutoHyphens/>
              <w:spacing w:before="60" w:after="60"/>
              <w:rPr>
                <w:rFonts w:asciiTheme="minorHAnsi" w:hAnsiTheme="minorHAnsi" w:cstheme="minorHAnsi"/>
                <w:i/>
                <w:iCs/>
              </w:rPr>
            </w:pPr>
            <w:r w:rsidRPr="005249FA">
              <w:rPr>
                <w:rFonts w:asciiTheme="minorHAnsi" w:hAnsiTheme="minorHAnsi" w:cstheme="minorHAnsi"/>
              </w:rPr>
              <w:t xml:space="preserve">Le candidat précise </w:t>
            </w:r>
            <w:r w:rsidR="44FC9AB1" w:rsidRPr="005249FA">
              <w:rPr>
                <w:rFonts w:asciiTheme="minorHAnsi" w:hAnsiTheme="minorHAnsi" w:cstheme="minorHAnsi"/>
              </w:rPr>
              <w:t xml:space="preserve">le nombre et équivalent temps plein, </w:t>
            </w:r>
            <w:r w:rsidRPr="005249FA">
              <w:rPr>
                <w:rFonts w:asciiTheme="minorHAnsi" w:hAnsiTheme="minorHAnsi" w:cstheme="minorHAnsi"/>
              </w:rPr>
              <w:t>les fonctions et responsabilités des agents d’encadrement et des chefs d’équipe sur site affectés à l'accord-cadre</w:t>
            </w:r>
            <w:r w:rsidRPr="005249FA">
              <w:rPr>
                <w:rFonts w:asciiTheme="minorHAnsi" w:hAnsiTheme="minorHAnsi" w:cstheme="minorHAnsi"/>
                <w:i/>
                <w:iCs/>
              </w:rPr>
              <w:t xml:space="preserve"> </w:t>
            </w:r>
            <w:r w:rsidRPr="005249FA">
              <w:rPr>
                <w:rFonts w:asciiTheme="minorHAnsi" w:hAnsiTheme="minorHAnsi" w:cstheme="minorHAnsi"/>
                <w:b/>
                <w:bCs/>
              </w:rPr>
              <w:t xml:space="preserve">(noté sur </w:t>
            </w:r>
            <w:r w:rsidR="00FD2DFB" w:rsidRPr="005249FA">
              <w:rPr>
                <w:rFonts w:asciiTheme="minorHAnsi" w:hAnsiTheme="minorHAnsi" w:cstheme="minorHAnsi"/>
                <w:b/>
                <w:bCs/>
              </w:rPr>
              <w:t>3</w:t>
            </w:r>
            <w:r w:rsidRPr="005249FA">
              <w:rPr>
                <w:rFonts w:asciiTheme="minorHAnsi" w:hAnsiTheme="minorHAnsi" w:cstheme="minorHAnsi"/>
                <w:b/>
                <w:bCs/>
              </w:rPr>
              <w:t xml:space="preserve"> points)</w:t>
            </w:r>
          </w:p>
        </w:tc>
      </w:tr>
    </w:tbl>
    <w:p w14:paraId="1C2DABB1" w14:textId="77777777" w:rsidR="005219FA" w:rsidRPr="005249FA" w:rsidRDefault="005219FA" w:rsidP="00D855F9">
      <w:pPr>
        <w:pStyle w:val="Paragraphedeliste"/>
        <w:ind w:left="2160"/>
        <w:rPr>
          <w:rFonts w:asciiTheme="minorHAnsi" w:hAnsiTheme="minorHAnsi" w:cstheme="minorHAnsi"/>
        </w:rPr>
      </w:pPr>
    </w:p>
    <w:p w14:paraId="54280AB2" w14:textId="77777777" w:rsidR="003119D1" w:rsidRPr="005249FA" w:rsidRDefault="003119D1" w:rsidP="003119D1">
      <w:pPr>
        <w:rPr>
          <w:rFonts w:asciiTheme="minorHAnsi" w:hAnsiTheme="minorHAnsi" w:cstheme="minorHAnsi"/>
        </w:rPr>
      </w:pPr>
      <w:r w:rsidRPr="005249FA">
        <w:rPr>
          <w:rFonts w:asciiTheme="minorHAnsi" w:hAnsiTheme="minorHAnsi" w:cstheme="minorHAnsi"/>
        </w:rPr>
        <w:t>Réponse du candidat : </w:t>
      </w:r>
    </w:p>
    <w:p w14:paraId="1F2F3146"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119D1" w:rsidRPr="005249FA" w14:paraId="462FFC5E" w14:textId="77777777" w:rsidTr="003700E6">
        <w:trPr>
          <w:trHeight w:val="1240"/>
        </w:trPr>
        <w:tc>
          <w:tcPr>
            <w:tcW w:w="9776" w:type="dxa"/>
          </w:tcPr>
          <w:p w14:paraId="7081FF67" w14:textId="77777777" w:rsidR="003119D1" w:rsidRPr="005249FA" w:rsidRDefault="003119D1" w:rsidP="00190088">
            <w:pPr>
              <w:rPr>
                <w:rFonts w:asciiTheme="minorHAnsi" w:hAnsiTheme="minorHAnsi" w:cstheme="minorHAnsi"/>
              </w:rPr>
            </w:pPr>
          </w:p>
        </w:tc>
      </w:tr>
    </w:tbl>
    <w:p w14:paraId="39F175FE" w14:textId="77777777" w:rsidR="003119D1" w:rsidRPr="005249FA" w:rsidRDefault="003119D1" w:rsidP="003119D1">
      <w:pPr>
        <w:rPr>
          <w:rFonts w:asciiTheme="minorHAnsi" w:hAnsiTheme="minorHAnsi" w:cstheme="minorHAnsi"/>
        </w:rPr>
      </w:pPr>
    </w:p>
    <w:p w14:paraId="21942481"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27692208" w14:textId="77777777" w:rsidTr="03870877">
        <w:trPr>
          <w:trHeight w:val="1240"/>
        </w:trPr>
        <w:tc>
          <w:tcPr>
            <w:tcW w:w="9776" w:type="dxa"/>
            <w:shd w:val="clear" w:color="auto" w:fill="EAF1DD" w:themeFill="accent3" w:themeFillTint="33"/>
          </w:tcPr>
          <w:p w14:paraId="06B05BBC" w14:textId="77777777" w:rsidR="003700E6" w:rsidRPr="005249FA" w:rsidRDefault="003700E6" w:rsidP="003700E6">
            <w:pPr>
              <w:rPr>
                <w:rFonts w:asciiTheme="minorHAnsi" w:hAnsiTheme="minorHAnsi" w:cstheme="minorHAnsi"/>
              </w:rPr>
            </w:pPr>
            <w:r w:rsidRPr="005249FA">
              <w:rPr>
                <w:rFonts w:asciiTheme="minorHAnsi" w:hAnsiTheme="minorHAnsi" w:cstheme="minorHAnsi"/>
              </w:rPr>
              <w:t>Le candidat précise le nombre de sites gérés par l'agent d’encadrement et le nombre d’agents gérés par l'agent d’encadrement</w:t>
            </w:r>
          </w:p>
          <w:p w14:paraId="36BBE688" w14:textId="77777777" w:rsidR="003700E6" w:rsidRPr="005249FA" w:rsidRDefault="003700E6" w:rsidP="003700E6">
            <w:pPr>
              <w:rPr>
                <w:rFonts w:asciiTheme="minorHAnsi" w:hAnsiTheme="minorHAnsi" w:cstheme="minorHAnsi"/>
              </w:rPr>
            </w:pPr>
            <w:r w:rsidRPr="005249FA">
              <w:rPr>
                <w:rFonts w:asciiTheme="minorHAnsi" w:hAnsiTheme="minorHAnsi" w:cstheme="minorHAnsi"/>
              </w:rPr>
              <w:t>Indiquez également la localisation géographique de l'agent d'encadrement et des agents gérés par l'agent d'encadrement</w:t>
            </w:r>
          </w:p>
          <w:p w14:paraId="4D9257AC" w14:textId="0219E169" w:rsidR="003700E6" w:rsidRPr="005249FA" w:rsidRDefault="003700E6" w:rsidP="003700E6">
            <w:pPr>
              <w:rPr>
                <w:rFonts w:asciiTheme="minorHAnsi" w:hAnsiTheme="minorHAnsi" w:cstheme="minorHAnsi"/>
              </w:rPr>
            </w:pPr>
            <w:r w:rsidRPr="005249FA">
              <w:rPr>
                <w:rFonts w:asciiTheme="minorHAnsi" w:hAnsiTheme="minorHAnsi" w:cstheme="minorHAnsi"/>
              </w:rPr>
              <w:t>Possibilité de présenter votre réponse sous forme de tableau</w:t>
            </w:r>
            <w:r w:rsidR="1BB51756" w:rsidRPr="005249FA">
              <w:rPr>
                <w:rFonts w:asciiTheme="minorHAnsi" w:hAnsiTheme="minorHAnsi" w:cstheme="minorHAnsi"/>
              </w:rPr>
              <w:t xml:space="preserve"> ou de plan géographique</w:t>
            </w:r>
            <w:r w:rsidRPr="005249FA">
              <w:rPr>
                <w:rFonts w:asciiTheme="minorHAnsi" w:hAnsiTheme="minorHAnsi" w:cstheme="minorHAnsi"/>
              </w:rPr>
              <w:t xml:space="preserve"> (à joindre en annexe du CRTE</w:t>
            </w:r>
          </w:p>
          <w:p w14:paraId="0E77DD15" w14:textId="66455F3C" w:rsidR="003700E6" w:rsidRPr="005249FA" w:rsidRDefault="003700E6" w:rsidP="003700E6">
            <w:pPr>
              <w:rPr>
                <w:rFonts w:asciiTheme="minorHAnsi" w:hAnsiTheme="minorHAnsi" w:cstheme="minorHAnsi"/>
              </w:rPr>
            </w:pP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5</w:t>
            </w:r>
            <w:r w:rsidR="055941D4" w:rsidRPr="005249FA">
              <w:rPr>
                <w:rFonts w:asciiTheme="minorHAnsi" w:hAnsiTheme="minorHAnsi" w:cstheme="minorHAnsi"/>
                <w:b/>
                <w:bCs/>
                <w:lang w:eastAsia="en-US"/>
              </w:rPr>
              <w:t xml:space="preserve"> </w:t>
            </w:r>
            <w:r w:rsidRPr="005249FA">
              <w:rPr>
                <w:rFonts w:asciiTheme="minorHAnsi" w:hAnsiTheme="minorHAnsi" w:cstheme="minorHAnsi"/>
                <w:b/>
                <w:bCs/>
                <w:lang w:eastAsia="en-US"/>
              </w:rPr>
              <w:t>points)</w:t>
            </w:r>
          </w:p>
        </w:tc>
      </w:tr>
    </w:tbl>
    <w:p w14:paraId="2D78FCC5" w14:textId="77777777" w:rsidR="003700E6" w:rsidRPr="005249FA" w:rsidRDefault="003700E6" w:rsidP="003700E6">
      <w:pPr>
        <w:rPr>
          <w:rFonts w:asciiTheme="minorHAnsi" w:hAnsiTheme="minorHAnsi" w:cstheme="minorHAnsi"/>
        </w:rPr>
      </w:pPr>
    </w:p>
    <w:p w14:paraId="6EA168F2" w14:textId="1152B867" w:rsidR="003700E6" w:rsidRPr="005249FA" w:rsidRDefault="003700E6" w:rsidP="003700E6">
      <w:pPr>
        <w:rPr>
          <w:rFonts w:asciiTheme="minorHAnsi" w:hAnsiTheme="minorHAnsi" w:cstheme="minorHAnsi"/>
        </w:rPr>
      </w:pPr>
      <w:r w:rsidRPr="005249FA">
        <w:rPr>
          <w:rFonts w:asciiTheme="minorHAnsi" w:hAnsiTheme="minorHAnsi" w:cstheme="minorHAnsi"/>
        </w:rPr>
        <w:t>Réponse du candidat : </w:t>
      </w:r>
    </w:p>
    <w:p w14:paraId="4143FF74"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25200EA6" w14:textId="77777777" w:rsidTr="002F2BC4">
        <w:trPr>
          <w:trHeight w:val="1240"/>
        </w:trPr>
        <w:tc>
          <w:tcPr>
            <w:tcW w:w="9776" w:type="dxa"/>
          </w:tcPr>
          <w:p w14:paraId="68ABE293" w14:textId="77777777" w:rsidR="003700E6" w:rsidRPr="005249FA" w:rsidRDefault="003700E6" w:rsidP="002F2BC4">
            <w:pPr>
              <w:rPr>
                <w:rFonts w:asciiTheme="minorHAnsi" w:hAnsiTheme="minorHAnsi" w:cstheme="minorHAnsi"/>
              </w:rPr>
            </w:pPr>
          </w:p>
        </w:tc>
      </w:tr>
    </w:tbl>
    <w:p w14:paraId="107D0CB3"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6C8BBF22" w14:textId="77777777" w:rsidTr="03870877">
        <w:trPr>
          <w:trHeight w:val="488"/>
        </w:trPr>
        <w:tc>
          <w:tcPr>
            <w:tcW w:w="9776" w:type="dxa"/>
            <w:shd w:val="clear" w:color="auto" w:fill="EAF1DD" w:themeFill="accent3" w:themeFillTint="33"/>
          </w:tcPr>
          <w:p w14:paraId="52AA5BAC" w14:textId="1661FC54" w:rsidR="003700E6" w:rsidRPr="005249FA" w:rsidRDefault="003700E6" w:rsidP="002F2BC4">
            <w:pPr>
              <w:rPr>
                <w:rFonts w:asciiTheme="minorHAnsi" w:hAnsiTheme="minorHAnsi" w:cstheme="minorHAnsi"/>
              </w:rPr>
            </w:pPr>
            <w:r w:rsidRPr="005249FA">
              <w:rPr>
                <w:rFonts w:asciiTheme="minorHAnsi" w:hAnsiTheme="minorHAnsi" w:cstheme="minorHAnsi"/>
              </w:rPr>
              <w:t xml:space="preserve">Le candidat indique la fréquence de la présence sur site des encadrants </w:t>
            </w: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4</w:t>
            </w:r>
            <w:r w:rsidRPr="005249FA">
              <w:rPr>
                <w:rFonts w:asciiTheme="minorHAnsi" w:hAnsiTheme="minorHAnsi" w:cstheme="minorHAnsi"/>
                <w:b/>
                <w:bCs/>
                <w:lang w:eastAsia="en-US"/>
              </w:rPr>
              <w:t xml:space="preserve"> points)</w:t>
            </w:r>
          </w:p>
        </w:tc>
      </w:tr>
    </w:tbl>
    <w:p w14:paraId="0AA4C745" w14:textId="77777777" w:rsidR="003700E6" w:rsidRPr="005249FA" w:rsidRDefault="003700E6" w:rsidP="003700E6">
      <w:pPr>
        <w:rPr>
          <w:rFonts w:asciiTheme="minorHAnsi" w:hAnsiTheme="minorHAnsi" w:cstheme="minorHAnsi"/>
        </w:rPr>
      </w:pPr>
    </w:p>
    <w:p w14:paraId="3039539D" w14:textId="77777777" w:rsidR="00F77516" w:rsidRPr="005249FA" w:rsidRDefault="00F77516" w:rsidP="003700E6">
      <w:pPr>
        <w:rPr>
          <w:rFonts w:asciiTheme="minorHAnsi" w:hAnsiTheme="minorHAnsi" w:cstheme="minorHAnsi"/>
        </w:rPr>
      </w:pPr>
    </w:p>
    <w:p w14:paraId="59DEC9B3" w14:textId="2A5D9179" w:rsidR="003700E6" w:rsidRPr="005249FA" w:rsidRDefault="003700E6" w:rsidP="003700E6">
      <w:pPr>
        <w:rPr>
          <w:rFonts w:asciiTheme="minorHAnsi" w:hAnsiTheme="minorHAnsi" w:cstheme="minorHAnsi"/>
        </w:rPr>
      </w:pPr>
      <w:r w:rsidRPr="005249FA">
        <w:rPr>
          <w:rFonts w:asciiTheme="minorHAnsi" w:hAnsiTheme="minorHAnsi" w:cstheme="minorHAnsi"/>
        </w:rPr>
        <w:t>Réponse du candidat : </w:t>
      </w:r>
    </w:p>
    <w:p w14:paraId="52ECB83C"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590042E2" w14:textId="77777777" w:rsidTr="002F2BC4">
        <w:trPr>
          <w:trHeight w:val="1240"/>
        </w:trPr>
        <w:tc>
          <w:tcPr>
            <w:tcW w:w="9776" w:type="dxa"/>
          </w:tcPr>
          <w:p w14:paraId="5E64B853" w14:textId="77777777" w:rsidR="003700E6" w:rsidRPr="005249FA" w:rsidRDefault="003700E6" w:rsidP="002F2BC4">
            <w:pPr>
              <w:rPr>
                <w:rFonts w:asciiTheme="minorHAnsi" w:hAnsiTheme="minorHAnsi" w:cstheme="minorHAnsi"/>
              </w:rPr>
            </w:pPr>
          </w:p>
        </w:tc>
      </w:tr>
    </w:tbl>
    <w:p w14:paraId="52744C92" w14:textId="77777777" w:rsidR="003700E6" w:rsidRPr="005249FA" w:rsidRDefault="003700E6" w:rsidP="003700E6">
      <w:pPr>
        <w:rPr>
          <w:rFonts w:asciiTheme="minorHAnsi" w:hAnsiTheme="minorHAnsi" w:cstheme="minorHAnsi"/>
        </w:rPr>
      </w:pPr>
    </w:p>
    <w:p w14:paraId="7F95E14C" w14:textId="77777777" w:rsidR="00076705" w:rsidRPr="005249FA" w:rsidRDefault="00076705" w:rsidP="003700E6">
      <w:pPr>
        <w:rPr>
          <w:rFonts w:asciiTheme="minorHAnsi" w:hAnsiTheme="minorHAnsi" w:cstheme="minorHAnsi"/>
        </w:rPr>
      </w:pPr>
    </w:p>
    <w:p w14:paraId="42D290C3" w14:textId="77777777" w:rsidR="00076705" w:rsidRPr="005249FA" w:rsidRDefault="00076705" w:rsidP="003700E6">
      <w:pPr>
        <w:rPr>
          <w:rFonts w:asciiTheme="minorHAnsi" w:hAnsiTheme="minorHAnsi" w:cstheme="minorHAns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00D55" w:rsidRPr="005249FA" w14:paraId="45337298" w14:textId="77777777" w:rsidTr="03870877">
        <w:tc>
          <w:tcPr>
            <w:tcW w:w="9776" w:type="dxa"/>
            <w:shd w:val="clear" w:color="auto" w:fill="D9D9D9" w:themeFill="background1" w:themeFillShade="D9"/>
          </w:tcPr>
          <w:p w14:paraId="36BE7FA3" w14:textId="43331E93" w:rsidR="00E00D55" w:rsidRPr="005249FA" w:rsidRDefault="00E00D55" w:rsidP="03870877">
            <w:pPr>
              <w:pStyle w:val="Paragraphedeliste"/>
              <w:numPr>
                <w:ilvl w:val="0"/>
                <w:numId w:val="7"/>
              </w:numPr>
              <w:spacing w:before="120" w:after="120"/>
              <w:rPr>
                <w:rFonts w:asciiTheme="minorHAnsi" w:hAnsiTheme="minorHAnsi" w:cstheme="minorHAnsi"/>
                <w:b/>
                <w:bCs/>
              </w:rPr>
            </w:pPr>
            <w:r w:rsidRPr="00886C24">
              <w:rPr>
                <w:rFonts w:asciiTheme="minorHAnsi" w:hAnsiTheme="minorHAnsi" w:cstheme="minorHAnsi"/>
                <w:b/>
                <w:bCs/>
                <w:sz w:val="28"/>
                <w:szCs w:val="28"/>
              </w:rPr>
              <w:t xml:space="preserve">Moyens humains (noté sur </w:t>
            </w:r>
            <w:r w:rsidR="00FD2DFB" w:rsidRPr="00886C24">
              <w:rPr>
                <w:rFonts w:asciiTheme="minorHAnsi" w:hAnsiTheme="minorHAnsi" w:cstheme="minorHAnsi"/>
                <w:b/>
                <w:bCs/>
                <w:color w:val="C00000"/>
                <w:sz w:val="28"/>
                <w:szCs w:val="28"/>
              </w:rPr>
              <w:t>20</w:t>
            </w:r>
            <w:r w:rsidRPr="00886C24">
              <w:rPr>
                <w:rFonts w:asciiTheme="minorHAnsi" w:hAnsiTheme="minorHAnsi" w:cstheme="minorHAnsi"/>
                <w:b/>
                <w:bCs/>
                <w:color w:val="C00000"/>
                <w:sz w:val="28"/>
                <w:szCs w:val="28"/>
              </w:rPr>
              <w:t xml:space="preserve"> points</w:t>
            </w:r>
            <w:r w:rsidRPr="00886C24">
              <w:rPr>
                <w:rFonts w:asciiTheme="minorHAnsi" w:hAnsiTheme="minorHAnsi" w:cstheme="minorHAnsi"/>
                <w:b/>
                <w:bCs/>
                <w:sz w:val="28"/>
                <w:szCs w:val="28"/>
              </w:rPr>
              <w:t>)</w:t>
            </w:r>
          </w:p>
        </w:tc>
      </w:tr>
      <w:tr w:rsidR="00E00D55" w:rsidRPr="005249FA" w14:paraId="224C4F67" w14:textId="77777777" w:rsidTr="03870877">
        <w:trPr>
          <w:trHeight w:val="70"/>
        </w:trPr>
        <w:tc>
          <w:tcPr>
            <w:tcW w:w="9776" w:type="dxa"/>
            <w:shd w:val="clear" w:color="auto" w:fill="EAF1DD" w:themeFill="accent3" w:themeFillTint="33"/>
          </w:tcPr>
          <w:p w14:paraId="61C01E03" w14:textId="2ED3E994" w:rsidR="00E00D55" w:rsidRPr="005249FA" w:rsidRDefault="003700E6" w:rsidP="03870877">
            <w:pPr>
              <w:keepNext/>
              <w:suppressAutoHyphens/>
              <w:spacing w:before="60" w:after="60"/>
              <w:rPr>
                <w:rFonts w:asciiTheme="minorHAnsi" w:hAnsiTheme="minorHAnsi" w:cstheme="minorHAnsi"/>
                <w:i/>
                <w:iCs/>
              </w:rPr>
            </w:pPr>
            <w:r w:rsidRPr="005249FA">
              <w:rPr>
                <w:rFonts w:asciiTheme="minorHAnsi" w:hAnsiTheme="minorHAnsi" w:cstheme="minorHAnsi"/>
              </w:rPr>
              <w:lastRenderedPageBreak/>
              <w:t>Le candidat fournit planning détaillé des prestations, incluant les fréquences, le nombre d’agents intervenant, et les prestations réalisées par chacun (à joindre en annexe du CRT)</w:t>
            </w:r>
            <w:r w:rsidR="134CDCCC" w:rsidRPr="005249FA">
              <w:rPr>
                <w:rFonts w:asciiTheme="minorHAnsi" w:hAnsiTheme="minorHAnsi" w:cstheme="minorHAnsi"/>
                <w:i/>
                <w:iCs/>
              </w:rPr>
              <w:t xml:space="preserve"> </w:t>
            </w:r>
            <w:r w:rsidR="134CDCCC" w:rsidRPr="005249FA">
              <w:rPr>
                <w:rFonts w:asciiTheme="minorHAnsi" w:hAnsiTheme="minorHAnsi" w:cstheme="minorHAnsi"/>
                <w:b/>
                <w:bCs/>
              </w:rPr>
              <w:t xml:space="preserve">(noté sur </w:t>
            </w:r>
            <w:r w:rsidR="004E2B54" w:rsidRPr="005249FA">
              <w:rPr>
                <w:rFonts w:asciiTheme="minorHAnsi" w:hAnsiTheme="minorHAnsi" w:cstheme="minorHAnsi"/>
                <w:b/>
                <w:bCs/>
              </w:rPr>
              <w:t>6</w:t>
            </w:r>
            <w:r w:rsidR="134CDCCC" w:rsidRPr="005249FA">
              <w:rPr>
                <w:rFonts w:asciiTheme="minorHAnsi" w:hAnsiTheme="minorHAnsi" w:cstheme="minorHAnsi"/>
                <w:b/>
                <w:bCs/>
              </w:rPr>
              <w:t xml:space="preserve"> points)</w:t>
            </w:r>
          </w:p>
        </w:tc>
      </w:tr>
    </w:tbl>
    <w:p w14:paraId="5AF9A868" w14:textId="77777777" w:rsidR="00E00D55" w:rsidRPr="005249FA" w:rsidRDefault="00E00D55" w:rsidP="00D855F9">
      <w:pPr>
        <w:pStyle w:val="Paragraphedeliste"/>
        <w:ind w:left="2160"/>
        <w:rPr>
          <w:rFonts w:asciiTheme="minorHAnsi" w:hAnsiTheme="minorHAnsi" w:cstheme="minorHAnsi"/>
        </w:rPr>
      </w:pPr>
    </w:p>
    <w:p w14:paraId="4E468D8B" w14:textId="77777777" w:rsidR="003119D1" w:rsidRPr="005249FA" w:rsidRDefault="003119D1" w:rsidP="003119D1">
      <w:pPr>
        <w:rPr>
          <w:rFonts w:asciiTheme="minorHAnsi" w:hAnsiTheme="minorHAnsi" w:cstheme="minorHAnsi"/>
        </w:rPr>
      </w:pPr>
      <w:r w:rsidRPr="005249FA">
        <w:rPr>
          <w:rFonts w:asciiTheme="minorHAnsi" w:hAnsiTheme="minorHAnsi" w:cstheme="minorHAnsi"/>
        </w:rPr>
        <w:t>Réponse du candidat : </w:t>
      </w:r>
    </w:p>
    <w:p w14:paraId="03B0FF04"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119D1" w:rsidRPr="005249FA" w14:paraId="3C9962D9" w14:textId="77777777" w:rsidTr="003700E6">
        <w:trPr>
          <w:trHeight w:val="1047"/>
        </w:trPr>
        <w:tc>
          <w:tcPr>
            <w:tcW w:w="9776" w:type="dxa"/>
          </w:tcPr>
          <w:p w14:paraId="3833F70C" w14:textId="77777777" w:rsidR="003119D1" w:rsidRPr="005249FA" w:rsidRDefault="003119D1" w:rsidP="00190088">
            <w:pPr>
              <w:rPr>
                <w:rFonts w:asciiTheme="minorHAnsi" w:hAnsiTheme="minorHAnsi" w:cstheme="minorHAnsi"/>
              </w:rPr>
            </w:pPr>
          </w:p>
        </w:tc>
      </w:tr>
    </w:tbl>
    <w:p w14:paraId="6371F05A"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7F27C6B7" w14:textId="77777777" w:rsidTr="03870877">
        <w:trPr>
          <w:trHeight w:val="1047"/>
        </w:trPr>
        <w:tc>
          <w:tcPr>
            <w:tcW w:w="9776" w:type="dxa"/>
            <w:shd w:val="clear" w:color="auto" w:fill="EAF1DD" w:themeFill="accent3" w:themeFillTint="33"/>
          </w:tcPr>
          <w:p w14:paraId="60ED000C" w14:textId="0F28FB13" w:rsidR="003700E6" w:rsidRPr="005249FA" w:rsidRDefault="00F77516" w:rsidP="002F2BC4">
            <w:pPr>
              <w:rPr>
                <w:rFonts w:asciiTheme="minorHAnsi" w:hAnsiTheme="minorHAnsi" w:cstheme="minorHAnsi"/>
              </w:rPr>
            </w:pPr>
            <w:r w:rsidRPr="005249FA">
              <w:rPr>
                <w:rFonts w:asciiTheme="minorHAnsi" w:hAnsiTheme="minorHAnsi" w:cstheme="minorHAnsi"/>
              </w:rPr>
              <w:t xml:space="preserve">Le candidat indique comment l'encadrant accompagne les agents d'entretien lors de la mise en place de l'accord-cadre (entre la notification de l'accord-cadre et le début d'exécution des prestations) </w:t>
            </w:r>
            <w:r w:rsidRPr="005249FA">
              <w:rPr>
                <w:rFonts w:asciiTheme="minorHAnsi" w:hAnsiTheme="minorHAnsi" w:cstheme="minorHAnsi"/>
                <w:b/>
                <w:bCs/>
                <w:lang w:eastAsia="en-US"/>
              </w:rPr>
              <w:t xml:space="preserve">(noté sur </w:t>
            </w:r>
            <w:r w:rsidR="004E2B54" w:rsidRPr="005249FA">
              <w:rPr>
                <w:rFonts w:asciiTheme="minorHAnsi" w:hAnsiTheme="minorHAnsi" w:cstheme="minorHAnsi"/>
                <w:b/>
                <w:bCs/>
                <w:lang w:eastAsia="en-US"/>
              </w:rPr>
              <w:t>6</w:t>
            </w:r>
            <w:r w:rsidRPr="005249FA">
              <w:rPr>
                <w:rFonts w:asciiTheme="minorHAnsi" w:hAnsiTheme="minorHAnsi" w:cstheme="minorHAnsi"/>
                <w:b/>
                <w:bCs/>
                <w:lang w:eastAsia="en-US"/>
              </w:rPr>
              <w:t xml:space="preserve"> points)</w:t>
            </w:r>
          </w:p>
        </w:tc>
      </w:tr>
    </w:tbl>
    <w:p w14:paraId="74EAC582" w14:textId="77777777" w:rsidR="003700E6" w:rsidRPr="005249FA" w:rsidRDefault="003700E6" w:rsidP="003700E6">
      <w:pPr>
        <w:rPr>
          <w:rFonts w:asciiTheme="minorHAnsi" w:hAnsiTheme="minorHAnsi" w:cstheme="minorHAnsi"/>
        </w:rPr>
      </w:pPr>
    </w:p>
    <w:p w14:paraId="68650B51" w14:textId="77777777" w:rsidR="003700E6" w:rsidRPr="005249FA" w:rsidRDefault="003700E6" w:rsidP="003119D1">
      <w:pPr>
        <w:rPr>
          <w:rFonts w:asciiTheme="minorHAnsi" w:hAnsiTheme="minorHAnsi" w:cstheme="minorHAnsi"/>
        </w:rPr>
      </w:pPr>
    </w:p>
    <w:p w14:paraId="110D9BB7" w14:textId="77777777" w:rsidR="003700E6" w:rsidRPr="005249FA" w:rsidRDefault="003700E6" w:rsidP="003700E6">
      <w:pPr>
        <w:rPr>
          <w:rFonts w:asciiTheme="minorHAnsi" w:hAnsiTheme="minorHAnsi" w:cstheme="minorHAnsi"/>
        </w:rPr>
      </w:pPr>
      <w:r w:rsidRPr="005249FA">
        <w:rPr>
          <w:rFonts w:asciiTheme="minorHAnsi" w:hAnsiTheme="minorHAnsi" w:cstheme="minorHAnsi"/>
        </w:rPr>
        <w:t>Réponse du candidat : </w:t>
      </w:r>
    </w:p>
    <w:p w14:paraId="521B6630"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39E62708" w14:textId="77777777" w:rsidTr="002F2BC4">
        <w:trPr>
          <w:trHeight w:val="1047"/>
        </w:trPr>
        <w:tc>
          <w:tcPr>
            <w:tcW w:w="9776" w:type="dxa"/>
          </w:tcPr>
          <w:p w14:paraId="002C2DD0" w14:textId="77777777" w:rsidR="003700E6" w:rsidRPr="005249FA" w:rsidRDefault="003700E6" w:rsidP="002F2BC4">
            <w:pPr>
              <w:rPr>
                <w:rFonts w:asciiTheme="minorHAnsi" w:hAnsiTheme="minorHAnsi" w:cstheme="minorHAnsi"/>
              </w:rPr>
            </w:pPr>
          </w:p>
        </w:tc>
      </w:tr>
    </w:tbl>
    <w:p w14:paraId="4D7426AA" w14:textId="77777777" w:rsidR="003700E6" w:rsidRPr="005249FA" w:rsidRDefault="003700E6" w:rsidP="003700E6">
      <w:pPr>
        <w:rPr>
          <w:rFonts w:asciiTheme="minorHAnsi" w:hAnsiTheme="minorHAnsi" w:cstheme="minorHAnsi"/>
        </w:rPr>
      </w:pPr>
    </w:p>
    <w:p w14:paraId="64163676"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73687642" w14:textId="77777777" w:rsidTr="03870877">
        <w:trPr>
          <w:trHeight w:val="625"/>
        </w:trPr>
        <w:tc>
          <w:tcPr>
            <w:tcW w:w="9776" w:type="dxa"/>
            <w:shd w:val="clear" w:color="auto" w:fill="EAF1DD" w:themeFill="accent3" w:themeFillTint="33"/>
          </w:tcPr>
          <w:p w14:paraId="5A25B39D" w14:textId="1310F9B0" w:rsidR="003700E6" w:rsidRPr="005249FA" w:rsidRDefault="00F77516" w:rsidP="002F2BC4">
            <w:pPr>
              <w:rPr>
                <w:rFonts w:asciiTheme="minorHAnsi" w:hAnsiTheme="minorHAnsi" w:cstheme="minorHAnsi"/>
              </w:rPr>
            </w:pPr>
            <w:r w:rsidRPr="005249FA">
              <w:rPr>
                <w:rFonts w:asciiTheme="minorHAnsi" w:hAnsiTheme="minorHAnsi" w:cstheme="minorHAnsi"/>
              </w:rPr>
              <w:t>Le candidat indique comment l'encadrant garantit l</w:t>
            </w:r>
            <w:r w:rsidR="405D2ED5" w:rsidRPr="005249FA">
              <w:rPr>
                <w:rFonts w:asciiTheme="minorHAnsi" w:hAnsiTheme="minorHAnsi" w:cstheme="minorHAnsi"/>
              </w:rPr>
              <w:t>a</w:t>
            </w:r>
            <w:r w:rsidRPr="005249FA">
              <w:rPr>
                <w:rFonts w:asciiTheme="minorHAnsi" w:hAnsiTheme="minorHAnsi" w:cstheme="minorHAnsi"/>
              </w:rPr>
              <w:t xml:space="preserve"> connaissance des fréquentiels par les agents et le tuilage des nouveaux agents </w:t>
            </w:r>
            <w:r w:rsidRPr="005249FA">
              <w:rPr>
                <w:rFonts w:asciiTheme="minorHAnsi" w:hAnsiTheme="minorHAnsi" w:cstheme="minorHAnsi"/>
                <w:b/>
                <w:bCs/>
                <w:lang w:eastAsia="en-US"/>
              </w:rPr>
              <w:t xml:space="preserve">(noté sur </w:t>
            </w:r>
            <w:r w:rsidR="004E2B54" w:rsidRPr="005249FA">
              <w:rPr>
                <w:rFonts w:asciiTheme="minorHAnsi" w:hAnsiTheme="minorHAnsi" w:cstheme="minorHAnsi"/>
                <w:b/>
                <w:bCs/>
                <w:lang w:eastAsia="en-US"/>
              </w:rPr>
              <w:t>4</w:t>
            </w:r>
            <w:r w:rsidRPr="005249FA">
              <w:rPr>
                <w:rFonts w:asciiTheme="minorHAnsi" w:hAnsiTheme="minorHAnsi" w:cstheme="minorHAnsi"/>
                <w:b/>
                <w:bCs/>
                <w:lang w:eastAsia="en-US"/>
              </w:rPr>
              <w:t xml:space="preserve"> points)</w:t>
            </w:r>
          </w:p>
        </w:tc>
      </w:tr>
    </w:tbl>
    <w:p w14:paraId="481EA17A" w14:textId="77777777" w:rsidR="003700E6" w:rsidRPr="005249FA" w:rsidRDefault="003700E6" w:rsidP="003700E6">
      <w:pPr>
        <w:rPr>
          <w:rFonts w:asciiTheme="minorHAnsi" w:hAnsiTheme="minorHAnsi" w:cstheme="minorHAnsi"/>
        </w:rPr>
      </w:pPr>
    </w:p>
    <w:p w14:paraId="7BFC17EE" w14:textId="77777777" w:rsidR="003700E6" w:rsidRPr="005249FA" w:rsidRDefault="003700E6" w:rsidP="003700E6">
      <w:pPr>
        <w:rPr>
          <w:rFonts w:asciiTheme="minorHAnsi" w:hAnsiTheme="minorHAnsi" w:cstheme="minorHAnsi"/>
        </w:rPr>
      </w:pPr>
      <w:r w:rsidRPr="005249FA">
        <w:rPr>
          <w:rFonts w:asciiTheme="minorHAnsi" w:hAnsiTheme="minorHAnsi" w:cstheme="minorHAnsi"/>
        </w:rPr>
        <w:t>Réponse du candidat : </w:t>
      </w:r>
    </w:p>
    <w:p w14:paraId="112EECF1"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7002E14D" w14:textId="77777777" w:rsidTr="002F2BC4">
        <w:trPr>
          <w:trHeight w:val="1047"/>
        </w:trPr>
        <w:tc>
          <w:tcPr>
            <w:tcW w:w="9776" w:type="dxa"/>
          </w:tcPr>
          <w:p w14:paraId="5044872E" w14:textId="77777777" w:rsidR="003700E6" w:rsidRPr="005249FA" w:rsidRDefault="003700E6" w:rsidP="002F2BC4">
            <w:pPr>
              <w:rPr>
                <w:rFonts w:asciiTheme="minorHAnsi" w:hAnsiTheme="minorHAnsi" w:cstheme="minorHAnsi"/>
              </w:rPr>
            </w:pPr>
          </w:p>
        </w:tc>
      </w:tr>
    </w:tbl>
    <w:p w14:paraId="398A2EE6"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120CD9D8" w14:textId="77777777" w:rsidTr="03870877">
        <w:trPr>
          <w:trHeight w:val="1047"/>
        </w:trPr>
        <w:tc>
          <w:tcPr>
            <w:tcW w:w="9776" w:type="dxa"/>
            <w:shd w:val="clear" w:color="auto" w:fill="EAF1DD" w:themeFill="accent3" w:themeFillTint="33"/>
          </w:tcPr>
          <w:p w14:paraId="50A62CAD" w14:textId="5289B612" w:rsidR="00F77516" w:rsidRPr="005249FA" w:rsidRDefault="00F77516" w:rsidP="002F2BC4">
            <w:pPr>
              <w:rPr>
                <w:rFonts w:asciiTheme="minorHAnsi" w:hAnsiTheme="minorHAnsi" w:cstheme="minorHAnsi"/>
              </w:rPr>
            </w:pPr>
            <w:r w:rsidRPr="005249FA">
              <w:rPr>
                <w:rFonts w:asciiTheme="minorHAnsi" w:hAnsiTheme="minorHAnsi" w:cstheme="minorHAnsi"/>
              </w:rPr>
              <w:t xml:space="preserve">Le candidat précise par quel moyen il informe ses clients en cas d'absence d'un agent d'entretien (imprévisibles ou non), quels sont les moyens mis en œuvre pour la gestion de ces absences (imprévisibles ou non), et sous quel délai il envisage le remplacement du salarié </w:t>
            </w:r>
            <w:r w:rsidRPr="005249FA">
              <w:rPr>
                <w:rFonts w:asciiTheme="minorHAnsi" w:hAnsiTheme="minorHAnsi" w:cstheme="minorHAnsi"/>
                <w:b/>
                <w:bCs/>
                <w:lang w:eastAsia="en-US"/>
              </w:rPr>
              <w:t xml:space="preserve">(noté sur </w:t>
            </w:r>
            <w:r w:rsidR="00367D9F" w:rsidRPr="005249FA">
              <w:rPr>
                <w:rFonts w:asciiTheme="minorHAnsi" w:hAnsiTheme="minorHAnsi" w:cstheme="minorHAnsi"/>
                <w:b/>
                <w:bCs/>
                <w:lang w:eastAsia="en-US"/>
              </w:rPr>
              <w:t>4</w:t>
            </w:r>
            <w:r w:rsidRPr="005249FA">
              <w:rPr>
                <w:rFonts w:asciiTheme="minorHAnsi" w:hAnsiTheme="minorHAnsi" w:cstheme="minorHAnsi"/>
                <w:b/>
                <w:bCs/>
                <w:lang w:eastAsia="en-US"/>
              </w:rPr>
              <w:t xml:space="preserve"> points)</w:t>
            </w:r>
          </w:p>
        </w:tc>
      </w:tr>
    </w:tbl>
    <w:p w14:paraId="51873464" w14:textId="77777777" w:rsidR="00F77516" w:rsidRPr="005249FA" w:rsidRDefault="00F77516" w:rsidP="003700E6">
      <w:pPr>
        <w:rPr>
          <w:rFonts w:asciiTheme="minorHAnsi" w:hAnsiTheme="minorHAnsi" w:cstheme="minorHAnsi"/>
        </w:rPr>
      </w:pPr>
    </w:p>
    <w:p w14:paraId="05360500" w14:textId="77777777" w:rsidR="003700E6" w:rsidRPr="005249FA" w:rsidRDefault="003700E6" w:rsidP="003700E6">
      <w:pPr>
        <w:rPr>
          <w:rFonts w:asciiTheme="minorHAnsi" w:hAnsiTheme="minorHAnsi" w:cstheme="minorHAnsi"/>
        </w:rPr>
      </w:pPr>
      <w:r w:rsidRPr="005249FA">
        <w:rPr>
          <w:rFonts w:asciiTheme="minorHAnsi" w:hAnsiTheme="minorHAnsi" w:cstheme="minorHAnsi"/>
        </w:rPr>
        <w:t>Réponse du candidat : </w:t>
      </w:r>
    </w:p>
    <w:p w14:paraId="046A8381" w14:textId="77777777" w:rsidR="003700E6" w:rsidRPr="005249FA" w:rsidRDefault="003700E6" w:rsidP="003700E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700E6" w:rsidRPr="005249FA" w14:paraId="10B74216" w14:textId="77777777" w:rsidTr="002F2BC4">
        <w:trPr>
          <w:trHeight w:val="1047"/>
        </w:trPr>
        <w:tc>
          <w:tcPr>
            <w:tcW w:w="9776" w:type="dxa"/>
          </w:tcPr>
          <w:p w14:paraId="0543AFAD" w14:textId="77777777" w:rsidR="003700E6" w:rsidRPr="005249FA" w:rsidRDefault="003700E6" w:rsidP="002F2BC4">
            <w:pPr>
              <w:rPr>
                <w:rFonts w:asciiTheme="minorHAnsi" w:hAnsiTheme="minorHAnsi" w:cstheme="minorHAnsi"/>
              </w:rPr>
            </w:pPr>
          </w:p>
        </w:tc>
      </w:tr>
    </w:tbl>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00D55" w:rsidRPr="005249FA" w14:paraId="6E8EE3BF" w14:textId="77777777" w:rsidTr="03870877">
        <w:tc>
          <w:tcPr>
            <w:tcW w:w="9776" w:type="dxa"/>
            <w:shd w:val="clear" w:color="auto" w:fill="D9D9D9" w:themeFill="background1" w:themeFillShade="D9"/>
          </w:tcPr>
          <w:p w14:paraId="4E6E0A53" w14:textId="53EE5FFA" w:rsidR="00E00D55" w:rsidRPr="005249FA" w:rsidRDefault="00F77516" w:rsidP="03870877">
            <w:pPr>
              <w:pStyle w:val="Paragraphedeliste"/>
              <w:numPr>
                <w:ilvl w:val="0"/>
                <w:numId w:val="7"/>
              </w:numPr>
              <w:spacing w:before="120" w:after="120"/>
              <w:rPr>
                <w:rFonts w:asciiTheme="minorHAnsi" w:hAnsiTheme="minorHAnsi" w:cstheme="minorHAnsi"/>
                <w:b/>
                <w:bCs/>
              </w:rPr>
            </w:pPr>
            <w:r w:rsidRPr="00886C24">
              <w:rPr>
                <w:rFonts w:asciiTheme="minorHAnsi" w:hAnsiTheme="minorHAnsi" w:cstheme="minorHAnsi"/>
                <w:b/>
                <w:bCs/>
                <w:sz w:val="28"/>
                <w:szCs w:val="28"/>
              </w:rPr>
              <w:t xml:space="preserve">Contrôle, suivi des prestations et relation client </w:t>
            </w:r>
            <w:r w:rsidR="00E00D55" w:rsidRPr="00886C24">
              <w:rPr>
                <w:rFonts w:asciiTheme="minorHAnsi" w:hAnsiTheme="minorHAnsi" w:cstheme="minorHAnsi"/>
                <w:b/>
                <w:bCs/>
                <w:sz w:val="28"/>
                <w:szCs w:val="28"/>
              </w:rPr>
              <w:t xml:space="preserve">(noté sur </w:t>
            </w:r>
            <w:r w:rsidR="00FD2DFB" w:rsidRPr="00886C24">
              <w:rPr>
                <w:rFonts w:asciiTheme="minorHAnsi" w:hAnsiTheme="minorHAnsi" w:cstheme="minorHAnsi"/>
                <w:b/>
                <w:bCs/>
                <w:color w:val="C00000"/>
                <w:sz w:val="28"/>
                <w:szCs w:val="28"/>
              </w:rPr>
              <w:t>20</w:t>
            </w:r>
            <w:r w:rsidRPr="00886C24">
              <w:rPr>
                <w:rFonts w:asciiTheme="minorHAnsi" w:hAnsiTheme="minorHAnsi" w:cstheme="minorHAnsi"/>
                <w:b/>
                <w:bCs/>
                <w:color w:val="C00000"/>
                <w:sz w:val="28"/>
                <w:szCs w:val="28"/>
              </w:rPr>
              <w:t xml:space="preserve"> </w:t>
            </w:r>
            <w:r w:rsidR="00E00D55" w:rsidRPr="00886C24">
              <w:rPr>
                <w:rFonts w:asciiTheme="minorHAnsi" w:hAnsiTheme="minorHAnsi" w:cstheme="minorHAnsi"/>
                <w:b/>
                <w:bCs/>
                <w:color w:val="C00000"/>
                <w:sz w:val="28"/>
                <w:szCs w:val="28"/>
              </w:rPr>
              <w:t>points</w:t>
            </w:r>
            <w:r w:rsidR="00E00D55" w:rsidRPr="00886C24">
              <w:rPr>
                <w:rFonts w:asciiTheme="minorHAnsi" w:hAnsiTheme="minorHAnsi" w:cstheme="minorHAnsi"/>
                <w:b/>
                <w:bCs/>
                <w:sz w:val="28"/>
                <w:szCs w:val="28"/>
              </w:rPr>
              <w:t>)</w:t>
            </w:r>
          </w:p>
        </w:tc>
      </w:tr>
      <w:tr w:rsidR="00E00D55" w:rsidRPr="005249FA" w14:paraId="4E86DD54" w14:textId="77777777" w:rsidTr="03870877">
        <w:trPr>
          <w:trHeight w:val="1314"/>
        </w:trPr>
        <w:tc>
          <w:tcPr>
            <w:tcW w:w="9776" w:type="dxa"/>
            <w:shd w:val="clear" w:color="auto" w:fill="EAF1DD" w:themeFill="accent3" w:themeFillTint="33"/>
          </w:tcPr>
          <w:p w14:paraId="7AC40F2B" w14:textId="7FD07CCA" w:rsidR="00E00D55" w:rsidRPr="005249FA" w:rsidRDefault="00F77516" w:rsidP="03870877">
            <w:pPr>
              <w:keepNext/>
              <w:suppressAutoHyphens/>
              <w:spacing w:before="60" w:after="60"/>
              <w:rPr>
                <w:rFonts w:asciiTheme="minorHAnsi" w:hAnsiTheme="minorHAnsi" w:cstheme="minorHAnsi"/>
                <w:i/>
                <w:iCs/>
              </w:rPr>
            </w:pPr>
            <w:r w:rsidRPr="005249FA">
              <w:rPr>
                <w:rFonts w:asciiTheme="minorHAnsi" w:hAnsiTheme="minorHAnsi" w:cstheme="minorHAnsi"/>
              </w:rPr>
              <w:lastRenderedPageBreak/>
              <w:t>Le candidat décrit les modalités de travail permettant au prestataire de constater la bonne exécution des prestations courantes</w:t>
            </w:r>
            <w:r w:rsidR="06CA2F1D" w:rsidRPr="005249FA">
              <w:rPr>
                <w:rFonts w:asciiTheme="minorHAnsi" w:hAnsiTheme="minorHAnsi" w:cstheme="minorHAnsi"/>
              </w:rPr>
              <w:t xml:space="preserve"> et </w:t>
            </w:r>
            <w:r w:rsidRPr="005249FA">
              <w:rPr>
                <w:rFonts w:asciiTheme="minorHAnsi" w:hAnsiTheme="minorHAnsi" w:cstheme="minorHAnsi"/>
              </w:rPr>
              <w:t>ponctuelles (notamment la fréquence de passage des encadrants en fonctionnement normal mais aussi après le signalement d’une anomalie, les modalités de réalisation des autocontrôles, la reconnaissance d’un chef d’équipe parmi les personnels, la transmission des comptes-rendus des autocontrôles aux gestionnaires de sites, …)</w:t>
            </w:r>
            <w:r w:rsidRPr="005249FA">
              <w:rPr>
                <w:rFonts w:asciiTheme="minorHAnsi" w:hAnsiTheme="minorHAnsi" w:cstheme="minorHAnsi"/>
                <w:i/>
                <w:iCs/>
              </w:rPr>
              <w:t xml:space="preserve">  </w:t>
            </w:r>
            <w:r w:rsidRPr="005249FA">
              <w:rPr>
                <w:rFonts w:asciiTheme="minorHAnsi" w:hAnsiTheme="minorHAnsi" w:cstheme="minorHAnsi"/>
                <w:b/>
                <w:bCs/>
              </w:rPr>
              <w:t xml:space="preserve">(noté sur </w:t>
            </w:r>
            <w:r w:rsidR="00FD2DFB" w:rsidRPr="005249FA">
              <w:rPr>
                <w:rFonts w:asciiTheme="minorHAnsi" w:hAnsiTheme="minorHAnsi" w:cstheme="minorHAnsi"/>
                <w:b/>
                <w:bCs/>
              </w:rPr>
              <w:t>6</w:t>
            </w:r>
            <w:r w:rsidRPr="005249FA">
              <w:rPr>
                <w:rFonts w:asciiTheme="minorHAnsi" w:hAnsiTheme="minorHAnsi" w:cstheme="minorHAnsi"/>
                <w:b/>
                <w:bCs/>
              </w:rPr>
              <w:t xml:space="preserve"> points)</w:t>
            </w:r>
          </w:p>
        </w:tc>
      </w:tr>
    </w:tbl>
    <w:p w14:paraId="448A2CAD" w14:textId="77777777" w:rsidR="003119D1" w:rsidRPr="005249FA" w:rsidRDefault="003119D1" w:rsidP="00D855F9">
      <w:pPr>
        <w:pStyle w:val="Paragraphedeliste"/>
        <w:ind w:left="2160"/>
        <w:rPr>
          <w:rFonts w:asciiTheme="minorHAnsi" w:hAnsiTheme="minorHAnsi" w:cstheme="minorHAnsi"/>
        </w:rPr>
      </w:pPr>
    </w:p>
    <w:p w14:paraId="528F9883" w14:textId="77777777" w:rsidR="003119D1" w:rsidRPr="005249FA" w:rsidRDefault="003119D1" w:rsidP="003119D1">
      <w:pPr>
        <w:rPr>
          <w:rFonts w:asciiTheme="minorHAnsi" w:hAnsiTheme="minorHAnsi" w:cstheme="minorHAnsi"/>
        </w:rPr>
      </w:pPr>
      <w:r w:rsidRPr="005249FA">
        <w:rPr>
          <w:rFonts w:asciiTheme="minorHAnsi" w:hAnsiTheme="minorHAnsi" w:cstheme="minorHAnsi"/>
        </w:rPr>
        <w:t>Réponse du candidat : </w:t>
      </w:r>
    </w:p>
    <w:p w14:paraId="69DAC5EF"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119D1" w:rsidRPr="005249FA" w14:paraId="5405CF3C" w14:textId="77777777" w:rsidTr="00F77516">
        <w:trPr>
          <w:trHeight w:val="985"/>
        </w:trPr>
        <w:tc>
          <w:tcPr>
            <w:tcW w:w="9776" w:type="dxa"/>
          </w:tcPr>
          <w:p w14:paraId="08E854B1" w14:textId="77777777" w:rsidR="003119D1" w:rsidRPr="005249FA" w:rsidRDefault="003119D1" w:rsidP="00190088">
            <w:pPr>
              <w:rPr>
                <w:rFonts w:asciiTheme="minorHAnsi" w:hAnsiTheme="minorHAnsi" w:cstheme="minorHAnsi"/>
              </w:rPr>
            </w:pPr>
          </w:p>
        </w:tc>
      </w:tr>
    </w:tbl>
    <w:p w14:paraId="7DEC0ED4"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56938943" w14:textId="77777777" w:rsidTr="03870877">
        <w:trPr>
          <w:trHeight w:val="1047"/>
        </w:trPr>
        <w:tc>
          <w:tcPr>
            <w:tcW w:w="9776" w:type="dxa"/>
            <w:shd w:val="clear" w:color="auto" w:fill="EAF1DD" w:themeFill="accent3" w:themeFillTint="33"/>
          </w:tcPr>
          <w:p w14:paraId="17EF68C8" w14:textId="7C505E78" w:rsidR="00F77516" w:rsidRPr="005249FA" w:rsidRDefault="00F77516" w:rsidP="002F2BC4">
            <w:pPr>
              <w:rPr>
                <w:rFonts w:asciiTheme="minorHAnsi" w:hAnsiTheme="minorHAnsi" w:cstheme="minorHAnsi"/>
              </w:rPr>
            </w:pPr>
            <w:r w:rsidRPr="005249FA">
              <w:rPr>
                <w:rFonts w:asciiTheme="minorHAnsi" w:hAnsiTheme="minorHAnsi" w:cstheme="minorHAnsi"/>
              </w:rPr>
              <w:t xml:space="preserve">Le candidat décrit les outils mis à disposition des agents de propreté pour la réalisation des prestations courantes et spécifiques (exemple : gommettes, tableau de prestations, ...). Fournir obligatoirement un modèle de fiche de poste décrivant pour un agent la programmation de l’exécution des prestations courantes et </w:t>
            </w:r>
            <w:r w:rsidR="7B02A690" w:rsidRPr="005249FA">
              <w:rPr>
                <w:rFonts w:asciiTheme="minorHAnsi" w:hAnsiTheme="minorHAnsi" w:cstheme="minorHAnsi"/>
              </w:rPr>
              <w:t xml:space="preserve">ponctuelles </w:t>
            </w: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6</w:t>
            </w:r>
            <w:r w:rsidRPr="005249FA">
              <w:rPr>
                <w:rFonts w:asciiTheme="minorHAnsi" w:hAnsiTheme="minorHAnsi" w:cstheme="minorHAnsi"/>
                <w:b/>
                <w:bCs/>
                <w:lang w:eastAsia="en-US"/>
              </w:rPr>
              <w:t xml:space="preserve"> points)</w:t>
            </w:r>
          </w:p>
        </w:tc>
      </w:tr>
    </w:tbl>
    <w:p w14:paraId="5A73AEB1" w14:textId="77777777" w:rsidR="00F77516" w:rsidRPr="005249FA" w:rsidRDefault="00F77516" w:rsidP="003119D1">
      <w:pPr>
        <w:rPr>
          <w:rFonts w:asciiTheme="minorHAnsi" w:hAnsiTheme="minorHAnsi" w:cstheme="minorHAnsi"/>
        </w:rPr>
      </w:pPr>
    </w:p>
    <w:p w14:paraId="781DA070" w14:textId="77777777" w:rsidR="00F77516" w:rsidRPr="005249FA" w:rsidRDefault="00F77516" w:rsidP="00F77516">
      <w:pPr>
        <w:rPr>
          <w:rFonts w:asciiTheme="minorHAnsi" w:hAnsiTheme="minorHAnsi" w:cstheme="minorHAnsi"/>
        </w:rPr>
      </w:pPr>
      <w:r w:rsidRPr="005249FA">
        <w:rPr>
          <w:rFonts w:asciiTheme="minorHAnsi" w:hAnsiTheme="minorHAnsi" w:cstheme="minorHAnsi"/>
        </w:rPr>
        <w:t>Réponse du candidat : </w:t>
      </w:r>
    </w:p>
    <w:p w14:paraId="23A0E91E"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1C10B94E" w14:textId="77777777" w:rsidTr="002F2BC4">
        <w:trPr>
          <w:trHeight w:val="985"/>
        </w:trPr>
        <w:tc>
          <w:tcPr>
            <w:tcW w:w="9776" w:type="dxa"/>
          </w:tcPr>
          <w:p w14:paraId="6F1BE442" w14:textId="77777777" w:rsidR="00F77516" w:rsidRPr="005249FA" w:rsidRDefault="00F77516" w:rsidP="002F2BC4">
            <w:pPr>
              <w:rPr>
                <w:rFonts w:asciiTheme="minorHAnsi" w:hAnsiTheme="minorHAnsi" w:cstheme="minorHAnsi"/>
              </w:rPr>
            </w:pPr>
          </w:p>
        </w:tc>
      </w:tr>
    </w:tbl>
    <w:p w14:paraId="48A1AC98"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62AD6537" w14:textId="77777777" w:rsidTr="03870877">
        <w:trPr>
          <w:trHeight w:val="1047"/>
        </w:trPr>
        <w:tc>
          <w:tcPr>
            <w:tcW w:w="9776" w:type="dxa"/>
            <w:shd w:val="clear" w:color="auto" w:fill="EAF1DD" w:themeFill="accent3" w:themeFillTint="33"/>
          </w:tcPr>
          <w:p w14:paraId="0D326DDD" w14:textId="0B7B4F7D" w:rsidR="00F77516" w:rsidRPr="005249FA" w:rsidRDefault="00F77516" w:rsidP="002F2BC4">
            <w:pPr>
              <w:rPr>
                <w:rFonts w:asciiTheme="minorHAnsi" w:hAnsiTheme="minorHAnsi" w:cstheme="minorHAnsi"/>
              </w:rPr>
            </w:pPr>
            <w:r w:rsidRPr="005249FA">
              <w:rPr>
                <w:rFonts w:asciiTheme="minorHAnsi" w:hAnsiTheme="minorHAnsi" w:cstheme="minorHAnsi"/>
              </w:rPr>
              <w:t xml:space="preserve">Le candidat précise les méthodes d’échange entre le prestataire et ses clients (portail client ou toute autre pratique pour le suivi informatique des prestations, modalités d’organisation des visites/réunions sur site ou toute autre pratique pour le suivi de proximité des demandes du client) et décrit les modalités de suivi, de remontée et de résolution des incidents </w:t>
            </w: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3</w:t>
            </w:r>
            <w:r w:rsidRPr="005249FA">
              <w:rPr>
                <w:rFonts w:asciiTheme="minorHAnsi" w:hAnsiTheme="minorHAnsi" w:cstheme="minorHAnsi"/>
                <w:b/>
                <w:bCs/>
                <w:lang w:eastAsia="en-US"/>
              </w:rPr>
              <w:t xml:space="preserve"> points)</w:t>
            </w:r>
          </w:p>
        </w:tc>
      </w:tr>
    </w:tbl>
    <w:p w14:paraId="34DFEA76" w14:textId="77777777" w:rsidR="00F77516" w:rsidRPr="005249FA" w:rsidRDefault="00F77516" w:rsidP="00F77516">
      <w:pPr>
        <w:rPr>
          <w:rFonts w:asciiTheme="minorHAnsi" w:hAnsiTheme="minorHAnsi" w:cstheme="minorHAnsi"/>
        </w:rPr>
      </w:pPr>
    </w:p>
    <w:p w14:paraId="7D671317" w14:textId="77777777" w:rsidR="00F77516" w:rsidRPr="005249FA" w:rsidRDefault="00F77516" w:rsidP="00F77516">
      <w:pPr>
        <w:rPr>
          <w:rFonts w:asciiTheme="minorHAnsi" w:hAnsiTheme="minorHAnsi" w:cstheme="minorHAnsi"/>
        </w:rPr>
      </w:pPr>
      <w:r w:rsidRPr="005249FA">
        <w:rPr>
          <w:rFonts w:asciiTheme="minorHAnsi" w:hAnsiTheme="minorHAnsi" w:cstheme="minorHAnsi"/>
        </w:rPr>
        <w:t>Réponse du candidat : </w:t>
      </w:r>
    </w:p>
    <w:p w14:paraId="76544B52"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489EB9DF" w14:textId="77777777" w:rsidTr="002F2BC4">
        <w:trPr>
          <w:trHeight w:val="985"/>
        </w:trPr>
        <w:tc>
          <w:tcPr>
            <w:tcW w:w="9776" w:type="dxa"/>
          </w:tcPr>
          <w:p w14:paraId="1ADA6D45" w14:textId="77777777" w:rsidR="00F77516" w:rsidRPr="005249FA" w:rsidRDefault="00F77516" w:rsidP="002F2BC4">
            <w:pPr>
              <w:rPr>
                <w:rFonts w:asciiTheme="minorHAnsi" w:hAnsiTheme="minorHAnsi" w:cstheme="minorHAnsi"/>
              </w:rPr>
            </w:pPr>
          </w:p>
        </w:tc>
      </w:tr>
    </w:tbl>
    <w:p w14:paraId="0C4D76A2"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59600D82" w14:textId="77777777" w:rsidTr="03870877">
        <w:trPr>
          <w:trHeight w:val="708"/>
        </w:trPr>
        <w:tc>
          <w:tcPr>
            <w:tcW w:w="9776" w:type="dxa"/>
            <w:shd w:val="clear" w:color="auto" w:fill="EAF1DD" w:themeFill="accent3" w:themeFillTint="33"/>
          </w:tcPr>
          <w:p w14:paraId="384F6846" w14:textId="21730C36" w:rsidR="00F77516" w:rsidRPr="005249FA" w:rsidRDefault="00F77516" w:rsidP="002F2BC4">
            <w:pPr>
              <w:rPr>
                <w:rFonts w:asciiTheme="minorHAnsi" w:hAnsiTheme="minorHAnsi" w:cstheme="minorHAnsi"/>
              </w:rPr>
            </w:pPr>
            <w:r w:rsidRPr="005249FA">
              <w:rPr>
                <w:rFonts w:asciiTheme="minorHAnsi" w:hAnsiTheme="minorHAnsi" w:cstheme="minorHAnsi"/>
              </w:rPr>
              <w:t>Le candidat précise comment il anticipe les pics de consommation de consommables et indique la procédure mise en œuvre en cas de rupture de consommables</w:t>
            </w:r>
            <w:r w:rsidR="78D75DC7" w:rsidRPr="005249FA">
              <w:rPr>
                <w:rFonts w:asciiTheme="minorHAnsi" w:hAnsiTheme="minorHAnsi" w:cstheme="minorHAnsi"/>
              </w:rPr>
              <w:t>, à l’inverse, le candidat précise la procédure mise en œuvre en cas de surstock de consommables</w:t>
            </w:r>
            <w:r w:rsidRPr="005249FA">
              <w:rPr>
                <w:rFonts w:asciiTheme="minorHAnsi" w:hAnsiTheme="minorHAnsi" w:cstheme="minorHAnsi"/>
              </w:rPr>
              <w:t xml:space="preserve"> </w:t>
            </w: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3</w:t>
            </w:r>
            <w:r w:rsidRPr="005249FA">
              <w:rPr>
                <w:rFonts w:asciiTheme="minorHAnsi" w:hAnsiTheme="minorHAnsi" w:cstheme="minorHAnsi"/>
                <w:b/>
                <w:bCs/>
                <w:lang w:eastAsia="en-US"/>
              </w:rPr>
              <w:t xml:space="preserve"> points)</w:t>
            </w:r>
          </w:p>
        </w:tc>
      </w:tr>
    </w:tbl>
    <w:p w14:paraId="261B0789" w14:textId="77777777" w:rsidR="00F77516" w:rsidRPr="005249FA" w:rsidRDefault="00F77516" w:rsidP="00F77516">
      <w:pPr>
        <w:rPr>
          <w:rFonts w:asciiTheme="minorHAnsi" w:hAnsiTheme="minorHAnsi" w:cstheme="minorHAnsi"/>
        </w:rPr>
      </w:pPr>
    </w:p>
    <w:p w14:paraId="12CCD76E" w14:textId="6DA27A67" w:rsidR="00F77516" w:rsidRPr="005249FA" w:rsidRDefault="00F77516" w:rsidP="00F77516">
      <w:pPr>
        <w:rPr>
          <w:rFonts w:asciiTheme="minorHAnsi" w:hAnsiTheme="minorHAnsi" w:cstheme="minorHAnsi"/>
        </w:rPr>
      </w:pPr>
      <w:r w:rsidRPr="005249FA">
        <w:rPr>
          <w:rFonts w:asciiTheme="minorHAnsi" w:hAnsiTheme="minorHAnsi" w:cstheme="minorHAnsi"/>
        </w:rPr>
        <w:t>Réponse du candidat : </w:t>
      </w:r>
    </w:p>
    <w:p w14:paraId="577161BD"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52D752CF" w14:textId="77777777" w:rsidTr="002F2BC4">
        <w:trPr>
          <w:trHeight w:val="985"/>
        </w:trPr>
        <w:tc>
          <w:tcPr>
            <w:tcW w:w="9776" w:type="dxa"/>
          </w:tcPr>
          <w:p w14:paraId="33BF7424" w14:textId="77777777" w:rsidR="00F77516" w:rsidRPr="005249FA" w:rsidRDefault="00F77516" w:rsidP="002F2BC4">
            <w:pPr>
              <w:rPr>
                <w:rFonts w:asciiTheme="minorHAnsi" w:hAnsiTheme="minorHAnsi" w:cstheme="minorHAnsi"/>
              </w:rPr>
            </w:pPr>
          </w:p>
        </w:tc>
      </w:tr>
      <w:tr w:rsidR="00F77516" w:rsidRPr="005249FA" w14:paraId="6936F118" w14:textId="77777777" w:rsidTr="03870877">
        <w:trPr>
          <w:trHeight w:val="985"/>
        </w:trPr>
        <w:tc>
          <w:tcPr>
            <w:tcW w:w="9776" w:type="dxa"/>
            <w:shd w:val="clear" w:color="auto" w:fill="EAF1DD" w:themeFill="accent3" w:themeFillTint="33"/>
          </w:tcPr>
          <w:p w14:paraId="61F759A5" w14:textId="4D2FB438" w:rsidR="00F77516" w:rsidRPr="005249FA" w:rsidRDefault="00F77516" w:rsidP="002F2BC4">
            <w:pPr>
              <w:rPr>
                <w:rFonts w:asciiTheme="minorHAnsi" w:hAnsiTheme="minorHAnsi" w:cstheme="minorHAnsi"/>
              </w:rPr>
            </w:pPr>
            <w:r w:rsidRPr="005249FA">
              <w:rPr>
                <w:rFonts w:asciiTheme="minorHAnsi" w:hAnsiTheme="minorHAnsi" w:cstheme="minorHAnsi"/>
              </w:rPr>
              <w:lastRenderedPageBreak/>
              <w:t xml:space="preserve">Le candidat produit les modalités de mise en œuvre du plan de progrès technique et qualitatif visant à optimiser les modalités d'exécution des prestations. Les bénéfices issus de ce plan de progrès seront traités sous les aspects techniques, sociaux, environnementaux et économiques. </w:t>
            </w:r>
            <w:r w:rsidRPr="005249FA">
              <w:rPr>
                <w:rFonts w:asciiTheme="minorHAnsi" w:hAnsiTheme="minorHAnsi" w:cstheme="minorHAnsi"/>
                <w:b/>
                <w:bCs/>
              </w:rPr>
              <w:t xml:space="preserve">(noté sur </w:t>
            </w:r>
            <w:r w:rsidR="00F22029" w:rsidRPr="005249FA">
              <w:rPr>
                <w:rFonts w:asciiTheme="minorHAnsi" w:hAnsiTheme="minorHAnsi" w:cstheme="minorHAnsi"/>
                <w:b/>
                <w:bCs/>
              </w:rPr>
              <w:t>2</w:t>
            </w:r>
            <w:r w:rsidRPr="005249FA">
              <w:rPr>
                <w:rFonts w:asciiTheme="minorHAnsi" w:hAnsiTheme="minorHAnsi" w:cstheme="minorHAnsi"/>
                <w:b/>
                <w:bCs/>
              </w:rPr>
              <w:t xml:space="preserve"> points)</w:t>
            </w:r>
          </w:p>
        </w:tc>
      </w:tr>
    </w:tbl>
    <w:p w14:paraId="65C873B2" w14:textId="77777777" w:rsidR="00F77516" w:rsidRPr="005249FA" w:rsidRDefault="00F77516" w:rsidP="00F77516">
      <w:pPr>
        <w:rPr>
          <w:rFonts w:asciiTheme="minorHAnsi" w:hAnsiTheme="minorHAnsi" w:cstheme="minorHAnsi"/>
        </w:rPr>
      </w:pPr>
    </w:p>
    <w:p w14:paraId="2C2AC7E5" w14:textId="30297460" w:rsidR="00F77516" w:rsidRPr="005249FA" w:rsidRDefault="00F77516" w:rsidP="00F77516">
      <w:pPr>
        <w:rPr>
          <w:rFonts w:asciiTheme="minorHAnsi" w:hAnsiTheme="minorHAnsi" w:cstheme="minorHAnsi"/>
        </w:rPr>
      </w:pPr>
      <w:r w:rsidRPr="005249FA">
        <w:rPr>
          <w:rFonts w:asciiTheme="minorHAnsi" w:hAnsiTheme="minorHAnsi" w:cstheme="minorHAnsi"/>
        </w:rPr>
        <w:t>Réponse du candidat : </w:t>
      </w:r>
    </w:p>
    <w:p w14:paraId="00436699"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543EEBAE" w14:textId="77777777" w:rsidTr="002F2BC4">
        <w:trPr>
          <w:trHeight w:val="985"/>
        </w:trPr>
        <w:tc>
          <w:tcPr>
            <w:tcW w:w="9776" w:type="dxa"/>
          </w:tcPr>
          <w:p w14:paraId="34C3BD38" w14:textId="77777777" w:rsidR="00F77516" w:rsidRPr="005249FA" w:rsidRDefault="00F77516" w:rsidP="002F2BC4">
            <w:pPr>
              <w:rPr>
                <w:rFonts w:asciiTheme="minorHAnsi" w:hAnsiTheme="minorHAnsi" w:cstheme="minorHAnsi"/>
              </w:rPr>
            </w:pPr>
          </w:p>
        </w:tc>
      </w:tr>
    </w:tbl>
    <w:p w14:paraId="3E5CABE3" w14:textId="3665796B" w:rsidR="009424A2" w:rsidRPr="005249FA" w:rsidRDefault="009424A2" w:rsidP="03870877">
      <w:pPr>
        <w:pStyle w:val="Titre1"/>
        <w:rPr>
          <w:rFonts w:asciiTheme="minorHAnsi" w:hAnsiTheme="minorHAnsi" w:cstheme="minorHAnsi"/>
          <w:b/>
          <w:bCs/>
          <w:sz w:val="36"/>
          <w:szCs w:val="36"/>
          <w:highlight w:val="yellow"/>
        </w:rPr>
      </w:pPr>
      <w:r w:rsidRPr="005249FA">
        <w:rPr>
          <w:rFonts w:asciiTheme="minorHAnsi" w:hAnsiTheme="minorHAnsi" w:cstheme="minorHAnsi"/>
          <w:b/>
          <w:bCs/>
          <w:sz w:val="36"/>
          <w:szCs w:val="36"/>
        </w:rPr>
        <w:t xml:space="preserve">Valeur </w:t>
      </w:r>
      <w:r w:rsidR="003119D1" w:rsidRPr="005249FA">
        <w:rPr>
          <w:rFonts w:asciiTheme="minorHAnsi" w:hAnsiTheme="minorHAnsi" w:cstheme="minorHAnsi"/>
          <w:b/>
          <w:bCs/>
          <w:sz w:val="36"/>
          <w:szCs w:val="36"/>
        </w:rPr>
        <w:t>Environnementale</w:t>
      </w:r>
      <w:r w:rsidRPr="005249FA">
        <w:rPr>
          <w:rFonts w:asciiTheme="minorHAnsi" w:hAnsiTheme="minorHAnsi" w:cstheme="minorHAnsi"/>
          <w:b/>
          <w:bCs/>
          <w:sz w:val="36"/>
          <w:szCs w:val="36"/>
        </w:rPr>
        <w:t xml:space="preserve"> </w:t>
      </w:r>
      <w:r w:rsidR="00FD2DFB" w:rsidRPr="005249FA">
        <w:rPr>
          <w:rFonts w:asciiTheme="minorHAnsi" w:hAnsiTheme="minorHAnsi" w:cstheme="minorHAnsi"/>
          <w:b/>
          <w:bCs/>
          <w:sz w:val="36"/>
          <w:szCs w:val="36"/>
        </w:rPr>
        <w:t>8</w:t>
      </w:r>
      <w:r w:rsidRPr="005249FA">
        <w:rPr>
          <w:rFonts w:asciiTheme="minorHAnsi" w:hAnsiTheme="minorHAnsi" w:cstheme="minorHAnsi"/>
          <w:b/>
          <w:bCs/>
          <w:sz w:val="36"/>
          <w:szCs w:val="36"/>
        </w:rPr>
        <w:t xml:space="preserve"> %</w:t>
      </w:r>
    </w:p>
    <w:p w14:paraId="50EBF8B2" w14:textId="77777777" w:rsidR="00E00D55" w:rsidRPr="005249FA" w:rsidRDefault="00E00D55" w:rsidP="00D855F9">
      <w:pPr>
        <w:pStyle w:val="Paragraphedeliste"/>
        <w:ind w:left="2160"/>
        <w:rPr>
          <w:rFonts w:asciiTheme="minorHAnsi" w:hAnsiTheme="minorHAnsi" w:cstheme="minorHAnsi"/>
        </w:rPr>
      </w:pPr>
    </w:p>
    <w:p w14:paraId="1F6FB003" w14:textId="77777777" w:rsidR="00E00D55" w:rsidRPr="005249FA" w:rsidRDefault="00E00D55" w:rsidP="00D855F9">
      <w:pPr>
        <w:pStyle w:val="Paragraphedeliste"/>
        <w:ind w:left="2160"/>
        <w:rPr>
          <w:rFonts w:asciiTheme="minorHAnsi" w:hAnsiTheme="minorHAnsi" w:cstheme="minorHAns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E00D55" w:rsidRPr="005249FA" w14:paraId="54272B95" w14:textId="77777777" w:rsidTr="03870877">
        <w:tc>
          <w:tcPr>
            <w:tcW w:w="9776" w:type="dxa"/>
            <w:shd w:val="clear" w:color="auto" w:fill="D9D9D9" w:themeFill="background1" w:themeFillShade="D9"/>
          </w:tcPr>
          <w:p w14:paraId="7D4ED3FA" w14:textId="4BA1BB5C" w:rsidR="00E00D55" w:rsidRPr="005249FA" w:rsidRDefault="009424A2" w:rsidP="03870877">
            <w:pPr>
              <w:pStyle w:val="Paragraphedeliste"/>
              <w:numPr>
                <w:ilvl w:val="0"/>
                <w:numId w:val="7"/>
              </w:numPr>
              <w:spacing w:before="120" w:after="120"/>
              <w:rPr>
                <w:rFonts w:asciiTheme="minorHAnsi" w:hAnsiTheme="minorHAnsi" w:cstheme="minorHAnsi"/>
                <w:b/>
                <w:bCs/>
              </w:rPr>
            </w:pPr>
            <w:r w:rsidRPr="00886C24">
              <w:rPr>
                <w:rFonts w:asciiTheme="minorHAnsi" w:hAnsiTheme="minorHAnsi" w:cstheme="minorHAnsi"/>
                <w:b/>
                <w:bCs/>
                <w:sz w:val="28"/>
                <w:szCs w:val="28"/>
              </w:rPr>
              <w:t xml:space="preserve">Dispositifs environnementaux adaptés pour le chantier (gestion des déchets, recyclage, mesures qui seront prises en faveur de l’environnement…)   </w:t>
            </w:r>
            <w:r w:rsidR="00E00D55" w:rsidRPr="00886C24">
              <w:rPr>
                <w:rFonts w:asciiTheme="minorHAnsi" w:hAnsiTheme="minorHAnsi" w:cstheme="minorHAnsi"/>
                <w:b/>
                <w:bCs/>
                <w:sz w:val="28"/>
                <w:szCs w:val="28"/>
              </w:rPr>
              <w:t xml:space="preserve">(noté sur </w:t>
            </w:r>
            <w:r w:rsidR="00FD2DFB" w:rsidRPr="00886C24">
              <w:rPr>
                <w:rFonts w:asciiTheme="minorHAnsi" w:hAnsiTheme="minorHAnsi" w:cstheme="minorHAnsi"/>
                <w:b/>
                <w:bCs/>
                <w:color w:val="C00000"/>
                <w:sz w:val="28"/>
                <w:szCs w:val="28"/>
              </w:rPr>
              <w:t>8</w:t>
            </w:r>
            <w:r w:rsidR="23CDB819" w:rsidRPr="00886C24">
              <w:rPr>
                <w:rFonts w:asciiTheme="minorHAnsi" w:hAnsiTheme="minorHAnsi" w:cstheme="minorHAnsi"/>
                <w:b/>
                <w:bCs/>
                <w:color w:val="C00000"/>
                <w:sz w:val="28"/>
                <w:szCs w:val="28"/>
              </w:rPr>
              <w:t xml:space="preserve"> </w:t>
            </w:r>
            <w:r w:rsidR="00E00D55" w:rsidRPr="00886C24">
              <w:rPr>
                <w:rFonts w:asciiTheme="minorHAnsi" w:hAnsiTheme="minorHAnsi" w:cstheme="minorHAnsi"/>
                <w:b/>
                <w:bCs/>
                <w:color w:val="C00000"/>
                <w:sz w:val="28"/>
                <w:szCs w:val="28"/>
              </w:rPr>
              <w:t>points</w:t>
            </w:r>
            <w:r w:rsidR="00E00D55" w:rsidRPr="00886C24">
              <w:rPr>
                <w:rFonts w:asciiTheme="minorHAnsi" w:hAnsiTheme="minorHAnsi" w:cstheme="minorHAnsi"/>
                <w:b/>
                <w:bCs/>
                <w:sz w:val="28"/>
                <w:szCs w:val="28"/>
              </w:rPr>
              <w:t>)</w:t>
            </w:r>
          </w:p>
        </w:tc>
      </w:tr>
      <w:tr w:rsidR="00E00D55" w:rsidRPr="005249FA" w14:paraId="45F86BCB" w14:textId="77777777" w:rsidTr="03870877">
        <w:trPr>
          <w:trHeight w:val="70"/>
        </w:trPr>
        <w:tc>
          <w:tcPr>
            <w:tcW w:w="9776" w:type="dxa"/>
            <w:shd w:val="clear" w:color="auto" w:fill="EAF1DD" w:themeFill="accent3" w:themeFillTint="33"/>
          </w:tcPr>
          <w:p w14:paraId="7DBFE671" w14:textId="24ED48AB" w:rsidR="00E00D55" w:rsidRPr="005249FA" w:rsidRDefault="00F77516" w:rsidP="03870877">
            <w:pPr>
              <w:keepNext/>
              <w:suppressAutoHyphens/>
              <w:spacing w:before="60" w:after="60"/>
              <w:rPr>
                <w:rFonts w:asciiTheme="minorHAnsi" w:hAnsiTheme="minorHAnsi" w:cstheme="minorHAnsi"/>
                <w:i/>
                <w:iCs/>
              </w:rPr>
            </w:pPr>
            <w:r w:rsidRPr="005249FA">
              <w:rPr>
                <w:rFonts w:asciiTheme="minorHAnsi" w:hAnsiTheme="minorHAnsi" w:cstheme="minorHAnsi"/>
              </w:rPr>
              <w:t xml:space="preserve">Le candidat précise comment il forme ses agents aux </w:t>
            </w:r>
            <w:proofErr w:type="spellStart"/>
            <w:r w:rsidRPr="005249FA">
              <w:rPr>
                <w:rFonts w:asciiTheme="minorHAnsi" w:hAnsiTheme="minorHAnsi" w:cstheme="minorHAnsi"/>
              </w:rPr>
              <w:t>éco-gestes</w:t>
            </w:r>
            <w:proofErr w:type="spellEnd"/>
            <w:r w:rsidRPr="005249FA">
              <w:rPr>
                <w:rFonts w:asciiTheme="minorHAnsi" w:hAnsiTheme="minorHAnsi" w:cstheme="minorHAnsi"/>
              </w:rPr>
              <w:t xml:space="preserve"> (respect des consignes de dosage, limitation de l'eau</w:t>
            </w:r>
            <w:r w:rsidR="194F597E" w:rsidRPr="005249FA">
              <w:rPr>
                <w:rFonts w:asciiTheme="minorHAnsi" w:hAnsiTheme="minorHAnsi" w:cstheme="minorHAnsi"/>
              </w:rPr>
              <w:t xml:space="preserve"> et de l’électricité</w:t>
            </w:r>
            <w:r w:rsidRPr="005249FA">
              <w:rPr>
                <w:rFonts w:asciiTheme="minorHAnsi" w:hAnsiTheme="minorHAnsi" w:cstheme="minorHAnsi"/>
              </w:rPr>
              <w:t xml:space="preserve">, gestion des emballages, …) et décrit les moyens mis en œuvre au titre de la prévention des troubles </w:t>
            </w:r>
            <w:proofErr w:type="spellStart"/>
            <w:r w:rsidRPr="005249FA">
              <w:rPr>
                <w:rFonts w:asciiTheme="minorHAnsi" w:hAnsiTheme="minorHAnsi" w:cstheme="minorHAnsi"/>
              </w:rPr>
              <w:t>musculo-squelettiques</w:t>
            </w:r>
            <w:proofErr w:type="spellEnd"/>
            <w:r w:rsidRPr="005249FA">
              <w:rPr>
                <w:rFonts w:asciiTheme="minorHAnsi" w:hAnsiTheme="minorHAnsi" w:cstheme="minorHAnsi"/>
                <w:i/>
                <w:iCs/>
              </w:rPr>
              <w:t xml:space="preserve"> </w:t>
            </w:r>
            <w:r w:rsidRPr="005249FA">
              <w:rPr>
                <w:rFonts w:asciiTheme="minorHAnsi" w:hAnsiTheme="minorHAnsi" w:cstheme="minorHAnsi"/>
                <w:b/>
                <w:bCs/>
              </w:rPr>
              <w:t xml:space="preserve">(noté sur </w:t>
            </w:r>
            <w:r w:rsidR="00FD2DFB" w:rsidRPr="005249FA">
              <w:rPr>
                <w:rFonts w:asciiTheme="minorHAnsi" w:hAnsiTheme="minorHAnsi" w:cstheme="minorHAnsi"/>
                <w:b/>
                <w:bCs/>
              </w:rPr>
              <w:t>5</w:t>
            </w:r>
            <w:r w:rsidRPr="005249FA">
              <w:rPr>
                <w:rFonts w:asciiTheme="minorHAnsi" w:hAnsiTheme="minorHAnsi" w:cstheme="minorHAnsi"/>
                <w:b/>
                <w:bCs/>
              </w:rPr>
              <w:t xml:space="preserve"> points)</w:t>
            </w:r>
          </w:p>
        </w:tc>
      </w:tr>
    </w:tbl>
    <w:p w14:paraId="593C672B" w14:textId="77777777" w:rsidR="00E00D55" w:rsidRPr="005249FA" w:rsidRDefault="00E00D55" w:rsidP="003119D1">
      <w:pPr>
        <w:rPr>
          <w:rFonts w:asciiTheme="minorHAnsi" w:hAnsiTheme="minorHAnsi" w:cstheme="minorHAnsi"/>
        </w:rPr>
      </w:pPr>
    </w:p>
    <w:p w14:paraId="5401F6D3" w14:textId="77777777" w:rsidR="003119D1" w:rsidRPr="005249FA" w:rsidRDefault="003119D1" w:rsidP="003119D1">
      <w:pPr>
        <w:rPr>
          <w:rFonts w:asciiTheme="minorHAnsi" w:hAnsiTheme="minorHAnsi" w:cstheme="minorHAnsi"/>
        </w:rPr>
      </w:pPr>
      <w:r w:rsidRPr="005249FA">
        <w:rPr>
          <w:rFonts w:asciiTheme="minorHAnsi" w:hAnsiTheme="minorHAnsi" w:cstheme="minorHAnsi"/>
        </w:rPr>
        <w:t>Réponse du candidat : </w:t>
      </w:r>
    </w:p>
    <w:p w14:paraId="6A66E57A"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3119D1" w:rsidRPr="005249FA" w14:paraId="71F2B5EF" w14:textId="77777777" w:rsidTr="00F77516">
        <w:trPr>
          <w:trHeight w:val="1060"/>
        </w:trPr>
        <w:tc>
          <w:tcPr>
            <w:tcW w:w="9776" w:type="dxa"/>
          </w:tcPr>
          <w:p w14:paraId="087E5795" w14:textId="77777777" w:rsidR="003119D1" w:rsidRPr="005249FA" w:rsidRDefault="003119D1" w:rsidP="00190088">
            <w:pPr>
              <w:rPr>
                <w:rFonts w:asciiTheme="minorHAnsi" w:hAnsiTheme="minorHAnsi" w:cstheme="minorHAnsi"/>
              </w:rPr>
            </w:pPr>
          </w:p>
        </w:tc>
      </w:tr>
    </w:tbl>
    <w:p w14:paraId="073A849E" w14:textId="77777777" w:rsidR="003119D1" w:rsidRPr="005249FA" w:rsidRDefault="003119D1" w:rsidP="003119D1">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3C52D582" w14:textId="77777777" w:rsidTr="03870877">
        <w:trPr>
          <w:trHeight w:val="825"/>
        </w:trPr>
        <w:tc>
          <w:tcPr>
            <w:tcW w:w="9776" w:type="dxa"/>
            <w:shd w:val="clear" w:color="auto" w:fill="EAF1DD" w:themeFill="accent3" w:themeFillTint="33"/>
          </w:tcPr>
          <w:p w14:paraId="61E8D57C" w14:textId="40954574" w:rsidR="00F77516" w:rsidRPr="005249FA" w:rsidRDefault="00F77516" w:rsidP="002F2BC4">
            <w:pPr>
              <w:rPr>
                <w:rFonts w:asciiTheme="minorHAnsi" w:hAnsiTheme="minorHAnsi" w:cstheme="minorHAnsi"/>
              </w:rPr>
            </w:pPr>
            <w:r w:rsidRPr="005249FA">
              <w:rPr>
                <w:rFonts w:asciiTheme="minorHAnsi" w:hAnsiTheme="minorHAnsi" w:cstheme="minorHAnsi"/>
              </w:rPr>
              <w:t xml:space="preserve">Le candidat décrit les matériels utilisés pour la réalisation des prestations, solutions innovantes (objets connectés, robots laveurs, etc.) </w:t>
            </w:r>
            <w:r w:rsidRPr="005249FA">
              <w:rPr>
                <w:rFonts w:asciiTheme="minorHAnsi" w:hAnsiTheme="minorHAnsi" w:cstheme="minorHAnsi"/>
                <w:b/>
                <w:bCs/>
                <w:lang w:eastAsia="en-US"/>
              </w:rPr>
              <w:t xml:space="preserve">(noté sur </w:t>
            </w:r>
            <w:r w:rsidR="00FD2DFB" w:rsidRPr="005249FA">
              <w:rPr>
                <w:rFonts w:asciiTheme="minorHAnsi" w:hAnsiTheme="minorHAnsi" w:cstheme="minorHAnsi"/>
                <w:b/>
                <w:bCs/>
                <w:lang w:eastAsia="en-US"/>
              </w:rPr>
              <w:t>3</w:t>
            </w:r>
            <w:r w:rsidRPr="005249FA">
              <w:rPr>
                <w:rFonts w:asciiTheme="minorHAnsi" w:hAnsiTheme="minorHAnsi" w:cstheme="minorHAnsi"/>
                <w:b/>
                <w:bCs/>
                <w:lang w:eastAsia="en-US"/>
              </w:rPr>
              <w:t xml:space="preserve"> points)</w:t>
            </w:r>
          </w:p>
        </w:tc>
      </w:tr>
    </w:tbl>
    <w:p w14:paraId="5CDC498F" w14:textId="77777777" w:rsidR="00F77516" w:rsidRPr="005249FA" w:rsidRDefault="00F77516" w:rsidP="00F77516">
      <w:pPr>
        <w:rPr>
          <w:rFonts w:asciiTheme="minorHAnsi" w:hAnsiTheme="minorHAnsi" w:cstheme="minorHAnsi"/>
        </w:rPr>
      </w:pPr>
    </w:p>
    <w:p w14:paraId="2BF0B824" w14:textId="5143CA2A" w:rsidR="00F77516" w:rsidRPr="005249FA" w:rsidRDefault="00F77516" w:rsidP="00F77516">
      <w:pPr>
        <w:rPr>
          <w:rFonts w:asciiTheme="minorHAnsi" w:hAnsiTheme="minorHAnsi" w:cstheme="minorHAnsi"/>
        </w:rPr>
      </w:pPr>
      <w:r w:rsidRPr="005249FA">
        <w:rPr>
          <w:rFonts w:asciiTheme="minorHAnsi" w:hAnsiTheme="minorHAnsi" w:cstheme="minorHAnsi"/>
        </w:rPr>
        <w:t>Réponse du candidat : </w:t>
      </w:r>
    </w:p>
    <w:p w14:paraId="4CD510FF" w14:textId="77777777" w:rsidR="00F77516" w:rsidRPr="005249FA" w:rsidRDefault="00F77516" w:rsidP="00F77516">
      <w:pPr>
        <w:rPr>
          <w:rFonts w:asciiTheme="minorHAnsi" w:hAnsiTheme="minorHAnsi" w:cstheme="minorHAnsi"/>
        </w:rPr>
      </w:pPr>
    </w:p>
    <w:tbl>
      <w:tblPr>
        <w:tblStyle w:val="Grilledutableau"/>
        <w:tblW w:w="9776" w:type="dxa"/>
        <w:tblLook w:val="04A0" w:firstRow="1" w:lastRow="0" w:firstColumn="1" w:lastColumn="0" w:noHBand="0" w:noVBand="1"/>
      </w:tblPr>
      <w:tblGrid>
        <w:gridCol w:w="9776"/>
      </w:tblGrid>
      <w:tr w:rsidR="00F77516" w:rsidRPr="005249FA" w14:paraId="23A95D06" w14:textId="77777777" w:rsidTr="004F1266">
        <w:trPr>
          <w:trHeight w:val="1965"/>
        </w:trPr>
        <w:tc>
          <w:tcPr>
            <w:tcW w:w="9776" w:type="dxa"/>
          </w:tcPr>
          <w:p w14:paraId="24F9F143" w14:textId="77777777" w:rsidR="00F77516" w:rsidRPr="005249FA" w:rsidRDefault="00F77516" w:rsidP="002F2BC4">
            <w:pPr>
              <w:rPr>
                <w:rFonts w:asciiTheme="minorHAnsi" w:hAnsiTheme="minorHAnsi" w:cstheme="minorHAnsi"/>
              </w:rPr>
            </w:pPr>
          </w:p>
        </w:tc>
      </w:tr>
    </w:tbl>
    <w:p w14:paraId="756237C2" w14:textId="77777777" w:rsidR="003119D1" w:rsidRPr="005249FA" w:rsidRDefault="003119D1" w:rsidP="003119D1">
      <w:pPr>
        <w:rPr>
          <w:rFonts w:asciiTheme="minorHAnsi" w:hAnsiTheme="minorHAnsi" w:cstheme="minorHAnsi"/>
        </w:rPr>
      </w:pPr>
    </w:p>
    <w:sectPr w:rsidR="003119D1" w:rsidRPr="005249F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3185B" w14:textId="77777777" w:rsidR="003E2598" w:rsidRDefault="003E2598" w:rsidP="006B5EE7">
      <w:r>
        <w:separator/>
      </w:r>
    </w:p>
  </w:endnote>
  <w:endnote w:type="continuationSeparator" w:id="0">
    <w:p w14:paraId="28BA6112" w14:textId="77777777" w:rsidR="003E2598" w:rsidRDefault="003E2598" w:rsidP="006B5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D318" w14:textId="640E3ECA" w:rsidR="006B5EE7" w:rsidRPr="006B5EE7" w:rsidRDefault="006B5EE7">
    <w:pPr>
      <w:pStyle w:val="Pieddepage"/>
      <w:rPr>
        <w:rFonts w:ascii="Marianne" w:hAnsi="Marianne"/>
        <w:sz w:val="18"/>
        <w:szCs w:val="18"/>
      </w:rPr>
    </w:pPr>
    <w:r>
      <w:rPr>
        <w:rFonts w:ascii="Marianne" w:hAnsi="Marianne"/>
        <w:sz w:val="18"/>
        <w:szCs w:val="18"/>
      </w:rPr>
      <w:t>CRT</w:t>
    </w:r>
    <w:r w:rsidR="00076705">
      <w:rPr>
        <w:rFonts w:ascii="Marianne" w:hAnsi="Marianne"/>
        <w:sz w:val="18"/>
        <w:szCs w:val="18"/>
      </w:rPr>
      <w:t>E</w:t>
    </w:r>
    <w:r>
      <w:rPr>
        <w:rFonts w:ascii="Marianne" w:hAnsi="Marianne"/>
        <w:sz w:val="18"/>
        <w:szCs w:val="18"/>
      </w:rPr>
      <w:t xml:space="preserve"> </w:t>
    </w:r>
    <w:r w:rsidRPr="006B5EE7">
      <w:rPr>
        <w:rFonts w:ascii="Marianne" w:hAnsi="Marianne"/>
        <w:sz w:val="18"/>
        <w:szCs w:val="18"/>
      </w:rPr>
      <w:t>PA_</w:t>
    </w:r>
    <w:r w:rsidR="003700E6">
      <w:rPr>
        <w:rFonts w:ascii="Marianne" w:hAnsi="Marianne"/>
        <w:sz w:val="18"/>
        <w:szCs w:val="18"/>
      </w:rPr>
      <w:t>2026.009</w:t>
    </w:r>
    <w:r w:rsidRPr="006B5EE7">
      <w:rPr>
        <w:rFonts w:ascii="Marianne" w:hAnsi="Marianne"/>
        <w:sz w:val="18"/>
        <w:szCs w:val="18"/>
      </w:rPr>
      <w:t xml:space="preserve"> </w:t>
    </w:r>
    <w:r w:rsidR="003700E6" w:rsidRPr="003700E6">
      <w:rPr>
        <w:rFonts w:ascii="Marianne" w:hAnsi="Marianne"/>
        <w:sz w:val="18"/>
        <w:szCs w:val="18"/>
      </w:rPr>
      <w:t>Service de nettoyage des locaux et de la vitrerie de l’Institut national du service public (INSP) à Paris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0F4F9" w14:textId="77777777" w:rsidR="003E2598" w:rsidRDefault="003E2598" w:rsidP="006B5EE7">
      <w:r>
        <w:separator/>
      </w:r>
    </w:p>
  </w:footnote>
  <w:footnote w:type="continuationSeparator" w:id="0">
    <w:p w14:paraId="2A37E924" w14:textId="77777777" w:rsidR="003E2598" w:rsidRDefault="003E2598" w:rsidP="006B5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654ED"/>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87D2CB4"/>
    <w:multiLevelType w:val="hybridMultilevel"/>
    <w:tmpl w:val="391E9630"/>
    <w:lvl w:ilvl="0" w:tplc="03620B00">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6467789"/>
    <w:multiLevelType w:val="hybridMultilevel"/>
    <w:tmpl w:val="C0A2BF94"/>
    <w:lvl w:ilvl="0" w:tplc="882C64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484E4E"/>
    <w:multiLevelType w:val="hybridMultilevel"/>
    <w:tmpl w:val="F36613E2"/>
    <w:lvl w:ilvl="0" w:tplc="9B6C056A">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D4B5AC3"/>
    <w:multiLevelType w:val="hybridMultilevel"/>
    <w:tmpl w:val="7E26E58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5D645B"/>
    <w:multiLevelType w:val="multilevel"/>
    <w:tmpl w:val="1D4648E4"/>
    <w:lvl w:ilvl="0">
      <w:start w:val="1"/>
      <w:numFmt w:val="decimal"/>
      <w:lvlText w:val="%1"/>
      <w:lvlJc w:val="left"/>
      <w:pPr>
        <w:tabs>
          <w:tab w:val="num" w:pos="900"/>
        </w:tabs>
        <w:ind w:left="90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2160"/>
        </w:tabs>
        <w:ind w:left="2160" w:hanging="180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880"/>
        </w:tabs>
        <w:ind w:left="2880" w:hanging="2520"/>
      </w:pPr>
      <w:rPr>
        <w:rFonts w:hint="default"/>
      </w:rPr>
    </w:lvl>
  </w:abstractNum>
  <w:abstractNum w:abstractNumId="6" w15:restartNumberingAfterBreak="0">
    <w:nsid w:val="32650082"/>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AC30A02"/>
    <w:multiLevelType w:val="hybridMultilevel"/>
    <w:tmpl w:val="25C2F512"/>
    <w:lvl w:ilvl="0" w:tplc="667061B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EF43E79"/>
    <w:multiLevelType w:val="hybridMultilevel"/>
    <w:tmpl w:val="5CC43984"/>
    <w:lvl w:ilvl="0" w:tplc="FFFFFFFF">
      <w:start w:val="1"/>
      <w:numFmt w:val="decimal"/>
      <w:lvlText w:val="%1."/>
      <w:lvlJc w:val="left"/>
      <w:pPr>
        <w:ind w:left="644" w:hanging="360"/>
      </w:pPr>
      <w:rPr>
        <w:rFonts w:hint="default"/>
        <w:b w:val="0"/>
        <w:sz w:val="24"/>
      </w:rPr>
    </w:lvl>
    <w:lvl w:ilvl="1" w:tplc="FFFFFFFF">
      <w:start w:val="1"/>
      <w:numFmt w:val="decimal"/>
      <w:lvlText w:val="%2."/>
      <w:lvlJc w:val="left"/>
      <w:pPr>
        <w:ind w:left="1364" w:hanging="360"/>
      </w:pPr>
      <w:rPr>
        <w:rFonts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9" w15:restartNumberingAfterBreak="0">
    <w:nsid w:val="6D5D5F8D"/>
    <w:multiLevelType w:val="hybridMultilevel"/>
    <w:tmpl w:val="5CC43984"/>
    <w:lvl w:ilvl="0" w:tplc="C9B0E354">
      <w:start w:val="1"/>
      <w:numFmt w:val="decimal"/>
      <w:lvlText w:val="%1."/>
      <w:lvlJc w:val="left"/>
      <w:pPr>
        <w:ind w:left="720" w:hanging="360"/>
      </w:pPr>
      <w:rPr>
        <w:rFonts w:hint="default"/>
        <w:b w:val="0"/>
        <w:sz w:val="24"/>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3F0D09"/>
    <w:multiLevelType w:val="multilevel"/>
    <w:tmpl w:val="7422B01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16cid:durableId="798576163">
    <w:abstractNumId w:val="5"/>
  </w:num>
  <w:num w:numId="2" w16cid:durableId="842282541">
    <w:abstractNumId w:val="7"/>
  </w:num>
  <w:num w:numId="3" w16cid:durableId="181168381">
    <w:abstractNumId w:val="4"/>
  </w:num>
  <w:num w:numId="4" w16cid:durableId="747270777">
    <w:abstractNumId w:val="3"/>
  </w:num>
  <w:num w:numId="5" w16cid:durableId="1465393779">
    <w:abstractNumId w:val="2"/>
  </w:num>
  <w:num w:numId="6" w16cid:durableId="1802110765">
    <w:abstractNumId w:val="1"/>
  </w:num>
  <w:num w:numId="7" w16cid:durableId="776294246">
    <w:abstractNumId w:val="9"/>
  </w:num>
  <w:num w:numId="8" w16cid:durableId="969282111">
    <w:abstractNumId w:val="6"/>
  </w:num>
  <w:num w:numId="9" w16cid:durableId="1480000091">
    <w:abstractNumId w:val="0"/>
  </w:num>
  <w:num w:numId="10" w16cid:durableId="1971739401">
    <w:abstractNumId w:val="8"/>
  </w:num>
  <w:num w:numId="11" w16cid:durableId="10964403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D4B"/>
    <w:rsid w:val="000066F1"/>
    <w:rsid w:val="00045E16"/>
    <w:rsid w:val="0005265B"/>
    <w:rsid w:val="00053536"/>
    <w:rsid w:val="00055AF8"/>
    <w:rsid w:val="00076705"/>
    <w:rsid w:val="000C4EC7"/>
    <w:rsid w:val="000D3D6A"/>
    <w:rsid w:val="000D58FD"/>
    <w:rsid w:val="000E35FF"/>
    <w:rsid w:val="00110F79"/>
    <w:rsid w:val="00132329"/>
    <w:rsid w:val="001347B8"/>
    <w:rsid w:val="00156169"/>
    <w:rsid w:val="001C5BCE"/>
    <w:rsid w:val="001D5C4A"/>
    <w:rsid w:val="001F40B8"/>
    <w:rsid w:val="002071A2"/>
    <w:rsid w:val="002323FC"/>
    <w:rsid w:val="002559B2"/>
    <w:rsid w:val="00256FDA"/>
    <w:rsid w:val="002716F1"/>
    <w:rsid w:val="002C1ADB"/>
    <w:rsid w:val="003117BC"/>
    <w:rsid w:val="003119D1"/>
    <w:rsid w:val="00335098"/>
    <w:rsid w:val="0035282F"/>
    <w:rsid w:val="00367D9F"/>
    <w:rsid w:val="003700E6"/>
    <w:rsid w:val="0037217C"/>
    <w:rsid w:val="003868CB"/>
    <w:rsid w:val="003938B0"/>
    <w:rsid w:val="003E2598"/>
    <w:rsid w:val="00410B33"/>
    <w:rsid w:val="00461F59"/>
    <w:rsid w:val="00464767"/>
    <w:rsid w:val="004C55DB"/>
    <w:rsid w:val="004E2B54"/>
    <w:rsid w:val="004F1266"/>
    <w:rsid w:val="005219FA"/>
    <w:rsid w:val="005249FA"/>
    <w:rsid w:val="005651D4"/>
    <w:rsid w:val="00680D2B"/>
    <w:rsid w:val="006B5EE7"/>
    <w:rsid w:val="006B7B77"/>
    <w:rsid w:val="006E3315"/>
    <w:rsid w:val="006F637A"/>
    <w:rsid w:val="007229A8"/>
    <w:rsid w:val="0078759C"/>
    <w:rsid w:val="00790057"/>
    <w:rsid w:val="007C6A77"/>
    <w:rsid w:val="007E4631"/>
    <w:rsid w:val="00820A75"/>
    <w:rsid w:val="00822AA7"/>
    <w:rsid w:val="00886C24"/>
    <w:rsid w:val="008B5E77"/>
    <w:rsid w:val="009007EA"/>
    <w:rsid w:val="00922BF8"/>
    <w:rsid w:val="009424A2"/>
    <w:rsid w:val="009546C4"/>
    <w:rsid w:val="0095704F"/>
    <w:rsid w:val="00965115"/>
    <w:rsid w:val="0097125D"/>
    <w:rsid w:val="009F47A6"/>
    <w:rsid w:val="00A32F87"/>
    <w:rsid w:val="00A35FCE"/>
    <w:rsid w:val="00A6F648"/>
    <w:rsid w:val="00A726A9"/>
    <w:rsid w:val="00A7317A"/>
    <w:rsid w:val="00AE0353"/>
    <w:rsid w:val="00B27ACA"/>
    <w:rsid w:val="00B55078"/>
    <w:rsid w:val="00B643DB"/>
    <w:rsid w:val="00BD6D4B"/>
    <w:rsid w:val="00CF0809"/>
    <w:rsid w:val="00D55DE4"/>
    <w:rsid w:val="00D855F9"/>
    <w:rsid w:val="00E00D55"/>
    <w:rsid w:val="00E238CB"/>
    <w:rsid w:val="00E67B2E"/>
    <w:rsid w:val="00E835D3"/>
    <w:rsid w:val="00F0180F"/>
    <w:rsid w:val="00F22029"/>
    <w:rsid w:val="00F508FF"/>
    <w:rsid w:val="00F77516"/>
    <w:rsid w:val="00FD2DFB"/>
    <w:rsid w:val="02CB06E9"/>
    <w:rsid w:val="03870877"/>
    <w:rsid w:val="055941D4"/>
    <w:rsid w:val="06CA2F1D"/>
    <w:rsid w:val="0BBD432F"/>
    <w:rsid w:val="0E053B3D"/>
    <w:rsid w:val="10560B49"/>
    <w:rsid w:val="134CDCCC"/>
    <w:rsid w:val="17265EFE"/>
    <w:rsid w:val="18A86FD6"/>
    <w:rsid w:val="194F597E"/>
    <w:rsid w:val="1A43D788"/>
    <w:rsid w:val="1B964B56"/>
    <w:rsid w:val="1BB51756"/>
    <w:rsid w:val="23CDB819"/>
    <w:rsid w:val="35FE94FE"/>
    <w:rsid w:val="3608C0D1"/>
    <w:rsid w:val="3B674FA9"/>
    <w:rsid w:val="405D2ED5"/>
    <w:rsid w:val="43B764D8"/>
    <w:rsid w:val="441D4A31"/>
    <w:rsid w:val="44DA21DD"/>
    <w:rsid w:val="44FC9AB1"/>
    <w:rsid w:val="4B5203F4"/>
    <w:rsid w:val="50AEA958"/>
    <w:rsid w:val="50B199E5"/>
    <w:rsid w:val="513A64E4"/>
    <w:rsid w:val="52CB8DE6"/>
    <w:rsid w:val="563FC9B4"/>
    <w:rsid w:val="5716648F"/>
    <w:rsid w:val="59272AAF"/>
    <w:rsid w:val="5C539DE8"/>
    <w:rsid w:val="64610659"/>
    <w:rsid w:val="678C4A5F"/>
    <w:rsid w:val="67AE61CD"/>
    <w:rsid w:val="67B3BF81"/>
    <w:rsid w:val="68C19232"/>
    <w:rsid w:val="6BFAD326"/>
    <w:rsid w:val="6D15AFA2"/>
    <w:rsid w:val="7024F66C"/>
    <w:rsid w:val="7055904B"/>
    <w:rsid w:val="72E18A8C"/>
    <w:rsid w:val="78D75DC7"/>
    <w:rsid w:val="7B02A690"/>
    <w:rsid w:val="7E72AC00"/>
    <w:rsid w:val="7FD26C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B8326"/>
  <w15:chartTrackingRefBased/>
  <w15:docId w15:val="{68BD179E-AC4C-4A54-B9D1-86D23B42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0E6"/>
    <w:rPr>
      <w:sz w:val="24"/>
      <w:szCs w:val="24"/>
    </w:rPr>
  </w:style>
  <w:style w:type="paragraph" w:styleId="Titre1">
    <w:name w:val="heading 1"/>
    <w:basedOn w:val="Normal"/>
    <w:next w:val="Normal"/>
    <w:link w:val="Titre1Car"/>
    <w:qFormat/>
    <w:rsid w:val="008B5E7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autoRedefine/>
    <w:uiPriority w:val="9"/>
    <w:unhideWhenUsed/>
    <w:qFormat/>
    <w:rsid w:val="00053536"/>
    <w:pPr>
      <w:keepNext/>
      <w:keepLines/>
      <w:spacing w:before="240" w:after="240" w:line="276" w:lineRule="auto"/>
      <w:ind w:left="720" w:hanging="360"/>
      <w:outlineLvl w:val="1"/>
    </w:pPr>
    <w:rPr>
      <w:rFonts w:ascii="Franklin Gothic Demi Cond" w:eastAsiaTheme="majorEastAsia" w:hAnsi="Franklin Gothic Demi Cond" w:cstheme="majorBidi"/>
      <w:bCs/>
      <w:smallCaps/>
      <w:color w:val="758391"/>
    </w:rPr>
  </w:style>
  <w:style w:type="paragraph" w:styleId="Titre3">
    <w:name w:val="heading 3"/>
    <w:basedOn w:val="Normal"/>
    <w:next w:val="Retraitcorpset1relig"/>
    <w:link w:val="Titre3Car"/>
    <w:semiHidden/>
    <w:unhideWhenUsed/>
    <w:qFormat/>
    <w:rsid w:val="002C1ADB"/>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semiHidden/>
    <w:rsid w:val="002C1ADB"/>
    <w:rPr>
      <w:rFonts w:asciiTheme="majorHAnsi" w:eastAsiaTheme="majorEastAsia" w:hAnsiTheme="majorHAnsi" w:cstheme="majorBidi"/>
      <w:b/>
      <w:bCs/>
      <w:color w:val="4F81BD" w:themeColor="accent1"/>
      <w:sz w:val="24"/>
      <w:szCs w:val="24"/>
    </w:rPr>
  </w:style>
  <w:style w:type="paragraph" w:styleId="Retraitcorpsdetexte">
    <w:name w:val="Body Text Indent"/>
    <w:basedOn w:val="Normal"/>
    <w:link w:val="RetraitcorpsdetexteCar"/>
    <w:uiPriority w:val="99"/>
    <w:semiHidden/>
    <w:unhideWhenUsed/>
    <w:rsid w:val="002C1ADB"/>
    <w:pPr>
      <w:spacing w:after="120"/>
      <w:ind w:left="283"/>
    </w:pPr>
  </w:style>
  <w:style w:type="character" w:customStyle="1" w:styleId="RetraitcorpsdetexteCar">
    <w:name w:val="Retrait corps de texte Car"/>
    <w:basedOn w:val="Policepardfaut"/>
    <w:link w:val="Retraitcorpsdetexte"/>
    <w:uiPriority w:val="99"/>
    <w:semiHidden/>
    <w:rsid w:val="002C1ADB"/>
  </w:style>
  <w:style w:type="paragraph" w:styleId="Retraitcorpset1relig">
    <w:name w:val="Body Text First Indent 2"/>
    <w:basedOn w:val="Retraitcorpsdetexte"/>
    <w:link w:val="Retraitcorpset1religCar"/>
    <w:uiPriority w:val="99"/>
    <w:semiHidden/>
    <w:unhideWhenUsed/>
    <w:rsid w:val="002C1ADB"/>
    <w:pPr>
      <w:spacing w:after="200"/>
      <w:ind w:left="360" w:firstLine="360"/>
    </w:pPr>
  </w:style>
  <w:style w:type="character" w:customStyle="1" w:styleId="Retraitcorpset1religCar">
    <w:name w:val="Retrait corps et 1re lig. Car"/>
    <w:basedOn w:val="RetraitcorpsdetexteCar"/>
    <w:link w:val="Retraitcorpset1relig"/>
    <w:uiPriority w:val="99"/>
    <w:semiHidden/>
    <w:rsid w:val="002C1ADB"/>
  </w:style>
  <w:style w:type="character" w:customStyle="1" w:styleId="HTClegende">
    <w:name w:val="HTC_legende"/>
    <w:uiPriority w:val="1"/>
    <w:qFormat/>
    <w:rsid w:val="00A32F87"/>
    <w:rPr>
      <w:rFonts w:ascii="Franklin Gothic Demi" w:hAnsi="Franklin Gothic Demi" w:cs="Times New Roman"/>
      <w:color w:val="FFFFFF"/>
      <w:kern w:val="24"/>
      <w:sz w:val="22"/>
      <w:szCs w:val="22"/>
    </w:rPr>
  </w:style>
  <w:style w:type="paragraph" w:styleId="Paragraphedeliste">
    <w:name w:val="List Paragraph"/>
    <w:basedOn w:val="Normal"/>
    <w:uiPriority w:val="34"/>
    <w:qFormat/>
    <w:rsid w:val="00A32F87"/>
    <w:pPr>
      <w:ind w:left="720"/>
      <w:contextualSpacing/>
    </w:pPr>
  </w:style>
  <w:style w:type="character" w:customStyle="1" w:styleId="Titre2Car">
    <w:name w:val="Titre 2 Car"/>
    <w:basedOn w:val="Policepardfaut"/>
    <w:link w:val="Titre2"/>
    <w:uiPriority w:val="9"/>
    <w:rsid w:val="00053536"/>
    <w:rPr>
      <w:rFonts w:ascii="Franklin Gothic Demi Cond" w:eastAsiaTheme="majorEastAsia" w:hAnsi="Franklin Gothic Demi Cond" w:cstheme="majorBidi"/>
      <w:bCs/>
      <w:smallCaps/>
      <w:color w:val="758391"/>
      <w:sz w:val="24"/>
      <w:szCs w:val="24"/>
    </w:rPr>
  </w:style>
  <w:style w:type="character" w:styleId="Marquedecommentaire">
    <w:name w:val="annotation reference"/>
    <w:basedOn w:val="Policepardfaut"/>
    <w:uiPriority w:val="99"/>
    <w:semiHidden/>
    <w:unhideWhenUsed/>
    <w:rsid w:val="00B643DB"/>
    <w:rPr>
      <w:sz w:val="16"/>
      <w:szCs w:val="16"/>
    </w:rPr>
  </w:style>
  <w:style w:type="paragraph" w:styleId="Commentaire">
    <w:name w:val="annotation text"/>
    <w:basedOn w:val="Normal"/>
    <w:link w:val="CommentaireCar"/>
    <w:uiPriority w:val="99"/>
    <w:unhideWhenUsed/>
    <w:rsid w:val="00B643DB"/>
    <w:rPr>
      <w:sz w:val="20"/>
      <w:szCs w:val="20"/>
    </w:rPr>
  </w:style>
  <w:style w:type="character" w:customStyle="1" w:styleId="CommentaireCar">
    <w:name w:val="Commentaire Car"/>
    <w:basedOn w:val="Policepardfaut"/>
    <w:link w:val="Commentaire"/>
    <w:uiPriority w:val="99"/>
    <w:rsid w:val="00B643DB"/>
  </w:style>
  <w:style w:type="paragraph" w:styleId="Objetducommentaire">
    <w:name w:val="annotation subject"/>
    <w:basedOn w:val="Commentaire"/>
    <w:next w:val="Commentaire"/>
    <w:link w:val="ObjetducommentaireCar"/>
    <w:uiPriority w:val="99"/>
    <w:semiHidden/>
    <w:unhideWhenUsed/>
    <w:rsid w:val="00B643DB"/>
    <w:rPr>
      <w:b/>
      <w:bCs/>
    </w:rPr>
  </w:style>
  <w:style w:type="character" w:customStyle="1" w:styleId="ObjetducommentaireCar">
    <w:name w:val="Objet du commentaire Car"/>
    <w:basedOn w:val="CommentaireCar"/>
    <w:link w:val="Objetducommentaire"/>
    <w:uiPriority w:val="99"/>
    <w:semiHidden/>
    <w:rsid w:val="00B643DB"/>
    <w:rPr>
      <w:b/>
      <w:bCs/>
    </w:rPr>
  </w:style>
  <w:style w:type="paragraph" w:customStyle="1" w:styleId="Standard">
    <w:name w:val="Standard"/>
    <w:link w:val="StandardCar"/>
    <w:rsid w:val="008B5E77"/>
    <w:pPr>
      <w:widowControl w:val="0"/>
      <w:autoSpaceDE w:val="0"/>
      <w:autoSpaceDN w:val="0"/>
      <w:adjustRightInd w:val="0"/>
    </w:pPr>
    <w:rPr>
      <w:rFonts w:ascii="Arial" w:hAnsi="Liberation Sans" w:cs="Arial"/>
      <w:kern w:val="1"/>
      <w:lang w:eastAsia="fr-FR" w:bidi="hi-IN"/>
    </w:rPr>
  </w:style>
  <w:style w:type="character" w:customStyle="1" w:styleId="StandardCar">
    <w:name w:val="Standard Car"/>
    <w:link w:val="Standard"/>
    <w:rsid w:val="008B5E77"/>
    <w:rPr>
      <w:rFonts w:ascii="Arial" w:hAnsi="Liberation Sans" w:cs="Arial"/>
      <w:kern w:val="1"/>
      <w:lang w:eastAsia="fr-FR" w:bidi="hi-IN"/>
    </w:rPr>
  </w:style>
  <w:style w:type="character" w:customStyle="1" w:styleId="Titre1Car">
    <w:name w:val="Titre 1 Car"/>
    <w:basedOn w:val="Policepardfaut"/>
    <w:link w:val="Titre1"/>
    <w:rsid w:val="008B5E77"/>
    <w:rPr>
      <w:rFonts w:asciiTheme="majorHAnsi" w:eastAsiaTheme="majorEastAsia" w:hAnsiTheme="majorHAnsi" w:cstheme="majorBidi"/>
      <w:color w:val="365F91" w:themeColor="accent1" w:themeShade="BF"/>
      <w:sz w:val="32"/>
      <w:szCs w:val="32"/>
    </w:rPr>
  </w:style>
  <w:style w:type="paragraph" w:customStyle="1" w:styleId="western">
    <w:name w:val="western"/>
    <w:basedOn w:val="Normal"/>
    <w:uiPriority w:val="99"/>
    <w:rsid w:val="008B5E77"/>
    <w:pPr>
      <w:keepNext/>
      <w:spacing w:before="100" w:beforeAutospacing="1"/>
      <w:jc w:val="both"/>
    </w:pPr>
    <w:rPr>
      <w:rFonts w:ascii="Helvetica" w:hAnsi="Helvetica"/>
      <w:b/>
      <w:bCs/>
      <w:color w:val="000000"/>
      <w:lang w:eastAsia="fr-FR"/>
    </w:rPr>
  </w:style>
  <w:style w:type="paragraph" w:styleId="Corpsdetexte">
    <w:name w:val="Body Text"/>
    <w:basedOn w:val="Normal"/>
    <w:link w:val="CorpsdetexteCar"/>
    <w:rsid w:val="008B5E77"/>
    <w:pPr>
      <w:spacing w:after="120"/>
    </w:pPr>
    <w:rPr>
      <w:lang w:eastAsia="fr-FR"/>
    </w:rPr>
  </w:style>
  <w:style w:type="character" w:customStyle="1" w:styleId="CorpsdetexteCar">
    <w:name w:val="Corps de texte Car"/>
    <w:basedOn w:val="Policepardfaut"/>
    <w:link w:val="Corpsdetexte"/>
    <w:rsid w:val="008B5E77"/>
    <w:rPr>
      <w:sz w:val="24"/>
      <w:szCs w:val="24"/>
      <w:lang w:eastAsia="fr-FR"/>
    </w:rPr>
  </w:style>
  <w:style w:type="paragraph" w:styleId="En-tte">
    <w:name w:val="header"/>
    <w:basedOn w:val="Normal"/>
    <w:link w:val="En-tteCar"/>
    <w:uiPriority w:val="99"/>
    <w:unhideWhenUsed/>
    <w:rsid w:val="006B5EE7"/>
    <w:pPr>
      <w:tabs>
        <w:tab w:val="center" w:pos="4536"/>
        <w:tab w:val="right" w:pos="9072"/>
      </w:tabs>
    </w:pPr>
  </w:style>
  <w:style w:type="character" w:customStyle="1" w:styleId="En-tteCar">
    <w:name w:val="En-tête Car"/>
    <w:basedOn w:val="Policepardfaut"/>
    <w:link w:val="En-tte"/>
    <w:uiPriority w:val="99"/>
    <w:rsid w:val="006B5EE7"/>
    <w:rPr>
      <w:sz w:val="24"/>
      <w:szCs w:val="24"/>
    </w:rPr>
  </w:style>
  <w:style w:type="paragraph" w:styleId="Pieddepage">
    <w:name w:val="footer"/>
    <w:basedOn w:val="Normal"/>
    <w:link w:val="PieddepageCar"/>
    <w:uiPriority w:val="99"/>
    <w:unhideWhenUsed/>
    <w:rsid w:val="006B5EE7"/>
    <w:pPr>
      <w:tabs>
        <w:tab w:val="center" w:pos="4536"/>
        <w:tab w:val="right" w:pos="9072"/>
      </w:tabs>
    </w:pPr>
  </w:style>
  <w:style w:type="character" w:customStyle="1" w:styleId="PieddepageCar">
    <w:name w:val="Pied de page Car"/>
    <w:basedOn w:val="Policepardfaut"/>
    <w:link w:val="Pieddepage"/>
    <w:uiPriority w:val="99"/>
    <w:rsid w:val="006B5EE7"/>
    <w:rPr>
      <w:sz w:val="24"/>
      <w:szCs w:val="24"/>
    </w:rPr>
  </w:style>
  <w:style w:type="paragraph" w:styleId="Sansinterligne">
    <w:name w:val="No Spacing"/>
    <w:uiPriority w:val="1"/>
    <w:qFormat/>
    <w:rsid w:val="00E00D55"/>
    <w:rPr>
      <w:rFonts w:ascii="Century Gothic" w:eastAsiaTheme="minorHAnsi" w:hAnsi="Century Gothic" w:cstheme="minorBidi"/>
      <w:szCs w:val="22"/>
    </w:rPr>
  </w:style>
  <w:style w:type="table" w:styleId="Grilledutableau">
    <w:name w:val="Table Grid"/>
    <w:basedOn w:val="TableauNormal"/>
    <w:rsid w:val="003119D1"/>
    <w:rPr>
      <w:rFonts w:ascii="Calibri" w:hAnsi="Calibr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4EFCC76F61B69479D1ED799ED5A91FC" ma:contentTypeVersion="3" ma:contentTypeDescription="Crée un document." ma:contentTypeScope="" ma:versionID="b020c42836f8af02441c4cefebd809db">
  <xsd:schema xmlns:xsd="http://www.w3.org/2001/XMLSchema" xmlns:xs="http://www.w3.org/2001/XMLSchema" xmlns:p="http://schemas.microsoft.com/office/2006/metadata/properties" xmlns:ns2="8179ef5c-05e4-41ea-a9d5-226da6cb2243" targetNamespace="http://schemas.microsoft.com/office/2006/metadata/properties" ma:root="true" ma:fieldsID="47dafecddd28446d761b2cf41161ef37" ns2:_="">
    <xsd:import namespace="8179ef5c-05e4-41ea-a9d5-226da6cb224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79ef5c-05e4-41ea-a9d5-226da6cb2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4DB82-F967-4393-9504-5E3FCA92DF6E}">
  <ds:schemaRefs>
    <ds:schemaRef ds:uri="http://schemas.microsoft.com/sharepoint/v3/contenttype/forms"/>
  </ds:schemaRefs>
</ds:datastoreItem>
</file>

<file path=customXml/itemProps2.xml><?xml version="1.0" encoding="utf-8"?>
<ds:datastoreItem xmlns:ds="http://schemas.openxmlformats.org/officeDocument/2006/customXml" ds:itemID="{B5CD0A58-3234-4689-A99E-08A1DCF8B086}">
  <ds:schemaRefs>
    <ds:schemaRef ds:uri="http://schemas.openxmlformats.org/officeDocument/2006/bibliography"/>
  </ds:schemaRefs>
</ds:datastoreItem>
</file>

<file path=customXml/itemProps3.xml><?xml version="1.0" encoding="utf-8"?>
<ds:datastoreItem xmlns:ds="http://schemas.openxmlformats.org/officeDocument/2006/customXml" ds:itemID="{FAE043F0-EB89-45BB-8809-C50BBE4122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5CC5AE-7464-4BFD-8A24-8B0F56BE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9ef5c-05e4-41ea-a9d5-226da6cb2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1189</Words>
  <Characters>6541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CORALLO</dc:creator>
  <cp:keywords/>
  <dc:description/>
  <cp:lastModifiedBy>FLEITH Benoit</cp:lastModifiedBy>
  <cp:revision>9</cp:revision>
  <dcterms:created xsi:type="dcterms:W3CDTF">2026-02-11T08:51:00Z</dcterms:created>
  <dcterms:modified xsi:type="dcterms:W3CDTF">2026-02-13T13:44:00Z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0x01010004EFCC76F61B69479D1ED799ED5A91FC</vt:lpwstr>
  </property>
</Properties>
</file>